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7E" w:rsidRPr="00327B7E" w:rsidRDefault="00327B7E" w:rsidP="0032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27B7E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new National Living Wage figure applicable from 1 April 2019 was </w:t>
      </w:r>
      <w:proofErr w:type="gramStart"/>
      <w:r w:rsidRPr="00327B7E">
        <w:rPr>
          <w:rFonts w:ascii="Arial" w:eastAsia="Times New Roman" w:hAnsi="Arial" w:cs="Arial"/>
          <w:sz w:val="24"/>
          <w:szCs w:val="24"/>
          <w:lang w:val="en" w:eastAsia="en-GB"/>
        </w:rPr>
        <w:t>announced  as</w:t>
      </w:r>
      <w:proofErr w:type="gramEnd"/>
      <w:r w:rsidRPr="00327B7E">
        <w:rPr>
          <w:rFonts w:ascii="Arial" w:eastAsia="Times New Roman" w:hAnsi="Arial" w:cs="Arial"/>
          <w:sz w:val="24"/>
          <w:szCs w:val="24"/>
          <w:lang w:val="en" w:eastAsia="en-GB"/>
        </w:rPr>
        <w:t xml:space="preserve"> part of the Budget and is a tier of the National Minimum Wage (NMW) applicable to workers over 25.   This has risen by 4.9% from £7.83 to £8.21 meaning that low paid workers will see a pay rise above inflation.  The other figures are below: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477"/>
        <w:gridCol w:w="1075"/>
        <w:gridCol w:w="1821"/>
        <w:gridCol w:w="1069"/>
        <w:gridCol w:w="1475"/>
      </w:tblGrid>
      <w:tr w:rsidR="00327B7E" w:rsidRPr="00327B7E" w:rsidTr="00327B7E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 National Minimum Wage Rates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National Living Wage (over 25)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Adult Rate</w:t>
            </w:r>
            <w:r w:rsidRPr="00327B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(over 21-24)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 xml:space="preserve">Youth Development </w:t>
            </w:r>
            <w:proofErr w:type="gramStart"/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Rate  (</w:t>
            </w:r>
            <w:proofErr w:type="gramEnd"/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18-20yr)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 xml:space="preserve">16-17 </w:t>
            </w:r>
            <w:proofErr w:type="spellStart"/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yrs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Apprentice</w:t>
            </w:r>
          </w:p>
        </w:tc>
      </w:tr>
      <w:tr w:rsidR="00327B7E" w:rsidRPr="00327B7E" w:rsidTr="00327B7E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 xml:space="preserve">Current </w:t>
            </w:r>
            <w:proofErr w:type="gramStart"/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rates  to</w:t>
            </w:r>
            <w:proofErr w:type="gramEnd"/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 xml:space="preserve">  31 Mar 2019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£7.83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£7.38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£5.90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£4.20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£3.70</w:t>
            </w:r>
          </w:p>
        </w:tc>
      </w:tr>
      <w:tr w:rsidR="00327B7E" w:rsidRPr="00327B7E" w:rsidTr="00327B7E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From 1 Apr 2019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£8.21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£7.70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£6.15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£4.35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£3.90</w:t>
            </w:r>
          </w:p>
        </w:tc>
      </w:tr>
      <w:tr w:rsidR="00327B7E" w:rsidRPr="00327B7E" w:rsidTr="00327B7E">
        <w:trPr>
          <w:tblCellSpacing w:w="15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% increase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4.9%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4.3%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4.2%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3.6%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B7E" w:rsidRPr="00327B7E" w:rsidRDefault="00327B7E" w:rsidP="0032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7B7E">
              <w:rPr>
                <w:rFonts w:ascii="Arial" w:eastAsia="Times New Roman" w:hAnsi="Arial" w:cs="Arial"/>
                <w:color w:val="141414"/>
                <w:sz w:val="24"/>
                <w:szCs w:val="24"/>
                <w:lang w:eastAsia="en-GB"/>
              </w:rPr>
              <w:t>5.4%</w:t>
            </w:r>
          </w:p>
        </w:tc>
      </w:tr>
    </w:tbl>
    <w:p w:rsidR="00327B7E" w:rsidRPr="00327B7E" w:rsidRDefault="00327B7E" w:rsidP="00327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27B7E">
        <w:rPr>
          <w:rFonts w:ascii="Arial" w:eastAsia="Times New Roman" w:hAnsi="Arial" w:cs="Arial"/>
          <w:sz w:val="24"/>
          <w:szCs w:val="24"/>
          <w:lang w:val="en" w:eastAsia="en-GB"/>
        </w:rPr>
        <w:t xml:space="preserve">However the Living Wage Foundation will announce </w:t>
      </w:r>
      <w:proofErr w:type="gramStart"/>
      <w:r w:rsidRPr="00327B7E">
        <w:rPr>
          <w:rFonts w:ascii="Arial" w:eastAsia="Times New Roman" w:hAnsi="Arial" w:cs="Arial"/>
          <w:sz w:val="24"/>
          <w:szCs w:val="24"/>
          <w:lang w:val="en" w:eastAsia="en-GB"/>
        </w:rPr>
        <w:t>the  </w:t>
      </w:r>
      <w:r w:rsidRPr="00327B7E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“</w:t>
      </w:r>
      <w:proofErr w:type="gramEnd"/>
      <w:r w:rsidRPr="00327B7E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REAL” LIVING WAGE</w:t>
      </w:r>
      <w:r w:rsidRPr="00327B7E">
        <w:rPr>
          <w:rFonts w:ascii="Arial" w:eastAsia="Times New Roman" w:hAnsi="Arial" w:cs="Arial"/>
          <w:sz w:val="24"/>
          <w:szCs w:val="24"/>
          <w:lang w:val="en" w:eastAsia="en-GB"/>
        </w:rPr>
        <w:t> figures next week as part of Living Wage Week at the same time as the Mayor of London announces the London Living Wage</w:t>
      </w:r>
    </w:p>
    <w:p w:rsidR="00327B7E" w:rsidRPr="00327B7E" w:rsidRDefault="00327B7E" w:rsidP="00327B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27B7E">
        <w:rPr>
          <w:rFonts w:ascii="Arial" w:eastAsia="Times New Roman" w:hAnsi="Arial" w:cs="Arial"/>
          <w:sz w:val="24"/>
          <w:szCs w:val="24"/>
          <w:lang w:val="en" w:eastAsia="en-GB"/>
        </w:rPr>
        <w:t>Current Living Wage Rates are    </w:t>
      </w:r>
      <w:r w:rsidRPr="00327B7E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UK Living Wage =</w:t>
      </w:r>
      <w:r w:rsidRPr="00327B7E">
        <w:rPr>
          <w:rFonts w:ascii="Arial" w:eastAsia="Times New Roman" w:hAnsi="Arial" w:cs="Arial"/>
          <w:sz w:val="24"/>
          <w:szCs w:val="24"/>
          <w:lang w:val="en" w:eastAsia="en-GB"/>
        </w:rPr>
        <w:t> </w:t>
      </w:r>
      <w:r w:rsidRPr="00327B7E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£8.75 </w:t>
      </w:r>
      <w:r w:rsidRPr="00327B7E">
        <w:rPr>
          <w:rFonts w:ascii="Arial" w:eastAsia="Times New Roman" w:hAnsi="Arial" w:cs="Arial"/>
          <w:sz w:val="24"/>
          <w:szCs w:val="24"/>
          <w:lang w:val="en" w:eastAsia="en-GB"/>
        </w:rPr>
        <w:t xml:space="preserve">and </w:t>
      </w:r>
      <w:r w:rsidRPr="00327B7E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London Living Wage = £10.20</w:t>
      </w:r>
    </w:p>
    <w:p w:rsidR="00C233C6" w:rsidRDefault="00C233C6">
      <w:bookmarkStart w:id="0" w:name="_GoBack"/>
      <w:bookmarkEnd w:id="0"/>
    </w:p>
    <w:sectPr w:rsidR="00C2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7E"/>
    <w:rsid w:val="00327B7E"/>
    <w:rsid w:val="00C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D1FEB-6AC2-4CB5-A5F1-7AE41A1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1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9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6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4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1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16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53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1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16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14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Foster</dc:creator>
  <cp:keywords/>
  <dc:description/>
  <cp:lastModifiedBy>Martin Foster</cp:lastModifiedBy>
  <cp:revision>2</cp:revision>
  <dcterms:created xsi:type="dcterms:W3CDTF">2019-01-04T11:50:00Z</dcterms:created>
  <dcterms:modified xsi:type="dcterms:W3CDTF">2019-01-04T11:52:00Z</dcterms:modified>
</cp:coreProperties>
</file>