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F828F" w14:textId="77777777" w:rsidR="0033143D" w:rsidRPr="0033143D" w:rsidRDefault="0033143D" w:rsidP="0033143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33143D">
        <w:rPr>
          <w:rFonts w:ascii="Times New Roman" w:eastAsia="Times New Roman" w:hAnsi="Times New Roman" w:cs="Times New Roman"/>
          <w:b/>
          <w:bCs/>
          <w:kern w:val="36"/>
          <w:sz w:val="48"/>
          <w:szCs w:val="48"/>
          <w:lang w:val="en" w:eastAsia="en-GB"/>
        </w:rPr>
        <w:t xml:space="preserve">Guidance for employers and businesses on coronavirus (COVID-19) </w:t>
      </w:r>
    </w:p>
    <w:p w14:paraId="2C507A72" w14:textId="77777777" w:rsidR="0033143D" w:rsidRPr="0033143D" w:rsidRDefault="0033143D" w:rsidP="0033143D">
      <w:p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Updated 24 March 2020</w:t>
      </w:r>
    </w:p>
    <w:p w14:paraId="267640BB" w14:textId="77777777" w:rsidR="0033143D" w:rsidRPr="0033143D" w:rsidRDefault="0033143D" w:rsidP="0033143D">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33143D">
        <w:rPr>
          <w:rFonts w:ascii="Times New Roman" w:eastAsia="Times New Roman" w:hAnsi="Times New Roman" w:cs="Times New Roman"/>
          <w:b/>
          <w:bCs/>
          <w:sz w:val="36"/>
          <w:szCs w:val="36"/>
          <w:lang w:val="en" w:eastAsia="en-GB"/>
        </w:rPr>
        <w:t>Contents</w:t>
      </w:r>
    </w:p>
    <w:p w14:paraId="219E0D31" w14:textId="77777777" w:rsidR="0033143D" w:rsidRPr="0033143D" w:rsidRDefault="0033143D" w:rsidP="0033143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 w:anchor="what-you-need-to-know" w:history="1">
        <w:r w:rsidRPr="0033143D">
          <w:rPr>
            <w:rFonts w:ascii="Times New Roman" w:eastAsia="Times New Roman" w:hAnsi="Times New Roman" w:cs="Times New Roman"/>
            <w:color w:val="0000FF"/>
            <w:sz w:val="24"/>
            <w:szCs w:val="24"/>
            <w:u w:val="single"/>
            <w:lang w:val="en" w:eastAsia="en-GB"/>
          </w:rPr>
          <w:t>What you need to know</w:t>
        </w:r>
      </w:hyperlink>
    </w:p>
    <w:p w14:paraId="476CE0AD" w14:textId="77777777" w:rsidR="0033143D" w:rsidRPr="0033143D" w:rsidRDefault="0033143D" w:rsidP="0033143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 w:anchor="background" w:history="1">
        <w:r w:rsidRPr="0033143D">
          <w:rPr>
            <w:rFonts w:ascii="Times New Roman" w:eastAsia="Times New Roman" w:hAnsi="Times New Roman" w:cs="Times New Roman"/>
            <w:color w:val="0000FF"/>
            <w:sz w:val="24"/>
            <w:szCs w:val="24"/>
            <w:u w:val="single"/>
            <w:lang w:val="en" w:eastAsia="en-GB"/>
          </w:rPr>
          <w:t>Background</w:t>
        </w:r>
      </w:hyperlink>
    </w:p>
    <w:p w14:paraId="36F41874" w14:textId="77777777" w:rsidR="0033143D" w:rsidRPr="0033143D" w:rsidRDefault="0033143D" w:rsidP="0033143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 w:anchor="symptoms" w:history="1">
        <w:r w:rsidRPr="0033143D">
          <w:rPr>
            <w:rFonts w:ascii="Times New Roman" w:eastAsia="Times New Roman" w:hAnsi="Times New Roman" w:cs="Times New Roman"/>
            <w:color w:val="0000FF"/>
            <w:sz w:val="24"/>
            <w:szCs w:val="24"/>
            <w:u w:val="single"/>
            <w:lang w:val="en" w:eastAsia="en-GB"/>
          </w:rPr>
          <w:t>Symptoms</w:t>
        </w:r>
      </w:hyperlink>
    </w:p>
    <w:p w14:paraId="4D5AD82E" w14:textId="77777777" w:rsidR="0033143D" w:rsidRPr="0033143D" w:rsidRDefault="0033143D" w:rsidP="0033143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 w:anchor="what-to-do-if-someone-develops-symptoms-of-coronavirus-covid-19-on-site" w:history="1">
        <w:r w:rsidRPr="0033143D">
          <w:rPr>
            <w:rFonts w:ascii="Times New Roman" w:eastAsia="Times New Roman" w:hAnsi="Times New Roman" w:cs="Times New Roman"/>
            <w:color w:val="0000FF"/>
            <w:sz w:val="24"/>
            <w:szCs w:val="24"/>
            <w:u w:val="single"/>
            <w:lang w:val="en" w:eastAsia="en-GB"/>
          </w:rPr>
          <w:t>What to do if someone develops symptoms of coronavirus (COVID-19) on site</w:t>
        </w:r>
      </w:hyperlink>
    </w:p>
    <w:p w14:paraId="312445D6" w14:textId="77777777" w:rsidR="0033143D" w:rsidRPr="0033143D" w:rsidRDefault="0033143D" w:rsidP="0033143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 w:anchor="travel-arrangements" w:history="1">
        <w:r w:rsidRPr="0033143D">
          <w:rPr>
            <w:rFonts w:ascii="Times New Roman" w:eastAsia="Times New Roman" w:hAnsi="Times New Roman" w:cs="Times New Roman"/>
            <w:color w:val="0000FF"/>
            <w:sz w:val="24"/>
            <w:szCs w:val="24"/>
            <w:u w:val="single"/>
            <w:lang w:val="en" w:eastAsia="en-GB"/>
          </w:rPr>
          <w:t>Travel arrangements</w:t>
        </w:r>
      </w:hyperlink>
    </w:p>
    <w:p w14:paraId="5797F683" w14:textId="77777777" w:rsidR="0033143D" w:rsidRPr="0033143D" w:rsidRDefault="0033143D" w:rsidP="0033143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 w:anchor="sick-pay" w:history="1">
        <w:r w:rsidRPr="0033143D">
          <w:rPr>
            <w:rFonts w:ascii="Times New Roman" w:eastAsia="Times New Roman" w:hAnsi="Times New Roman" w:cs="Times New Roman"/>
            <w:color w:val="0000FF"/>
            <w:sz w:val="24"/>
            <w:szCs w:val="24"/>
            <w:u w:val="single"/>
            <w:lang w:val="en" w:eastAsia="en-GB"/>
          </w:rPr>
          <w:t>Sick pay</w:t>
        </w:r>
      </w:hyperlink>
    </w:p>
    <w:p w14:paraId="7BD8DC46" w14:textId="77777777" w:rsidR="0033143D" w:rsidRPr="0033143D" w:rsidRDefault="0033143D" w:rsidP="0033143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1" w:anchor="certifying-absence-from-work" w:history="1">
        <w:r w:rsidRPr="0033143D">
          <w:rPr>
            <w:rFonts w:ascii="Times New Roman" w:eastAsia="Times New Roman" w:hAnsi="Times New Roman" w:cs="Times New Roman"/>
            <w:color w:val="0000FF"/>
            <w:sz w:val="24"/>
            <w:szCs w:val="24"/>
            <w:u w:val="single"/>
            <w:lang w:val="en" w:eastAsia="en-GB"/>
          </w:rPr>
          <w:t>Certifying absence from work</w:t>
        </w:r>
      </w:hyperlink>
    </w:p>
    <w:p w14:paraId="49875DB8" w14:textId="77777777" w:rsidR="0033143D" w:rsidRPr="0033143D" w:rsidRDefault="0033143D" w:rsidP="0033143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2" w:anchor="what-to-do-if-an-employee-needs-time-off-work-to-look-after-someone" w:history="1">
        <w:r w:rsidRPr="0033143D">
          <w:rPr>
            <w:rFonts w:ascii="Times New Roman" w:eastAsia="Times New Roman" w:hAnsi="Times New Roman" w:cs="Times New Roman"/>
            <w:color w:val="0000FF"/>
            <w:sz w:val="24"/>
            <w:szCs w:val="24"/>
            <w:u w:val="single"/>
            <w:lang w:val="en" w:eastAsia="en-GB"/>
          </w:rPr>
          <w:t>What to do if an employee needs time off work to look after someone</w:t>
        </w:r>
      </w:hyperlink>
    </w:p>
    <w:p w14:paraId="69233216" w14:textId="77777777" w:rsidR="0033143D" w:rsidRPr="0033143D" w:rsidRDefault="0033143D" w:rsidP="0033143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3" w:anchor="limiting-spread-of-coronavirus-covid-19-in-business-and-workplaces" w:history="1">
        <w:r w:rsidRPr="0033143D">
          <w:rPr>
            <w:rFonts w:ascii="Times New Roman" w:eastAsia="Times New Roman" w:hAnsi="Times New Roman" w:cs="Times New Roman"/>
            <w:color w:val="0000FF"/>
            <w:sz w:val="24"/>
            <w:szCs w:val="24"/>
            <w:u w:val="single"/>
            <w:lang w:val="en" w:eastAsia="en-GB"/>
          </w:rPr>
          <w:t>Limiting spread of coronavirus (COVID-19) in business and workplaces</w:t>
        </w:r>
      </w:hyperlink>
    </w:p>
    <w:p w14:paraId="06455275" w14:textId="77777777" w:rsidR="0033143D" w:rsidRPr="0033143D" w:rsidRDefault="0033143D" w:rsidP="0033143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4" w:anchor="cleaning-and-waste" w:history="1">
        <w:r w:rsidRPr="0033143D">
          <w:rPr>
            <w:rFonts w:ascii="Times New Roman" w:eastAsia="Times New Roman" w:hAnsi="Times New Roman" w:cs="Times New Roman"/>
            <w:color w:val="0000FF"/>
            <w:sz w:val="24"/>
            <w:szCs w:val="24"/>
            <w:u w:val="single"/>
            <w:lang w:val="en" w:eastAsia="en-GB"/>
          </w:rPr>
          <w:t>Cleaning and waste</w:t>
        </w:r>
      </w:hyperlink>
    </w:p>
    <w:p w14:paraId="2C790B87" w14:textId="77777777" w:rsidR="0033143D" w:rsidRPr="0033143D" w:rsidRDefault="0033143D" w:rsidP="0033143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5" w:anchor="handling-post-or-packages" w:history="1">
        <w:r w:rsidRPr="0033143D">
          <w:rPr>
            <w:rFonts w:ascii="Times New Roman" w:eastAsia="Times New Roman" w:hAnsi="Times New Roman" w:cs="Times New Roman"/>
            <w:color w:val="0000FF"/>
            <w:sz w:val="24"/>
            <w:szCs w:val="24"/>
            <w:u w:val="single"/>
            <w:lang w:val="en" w:eastAsia="en-GB"/>
          </w:rPr>
          <w:t>Handling post or packages</w:t>
        </w:r>
      </w:hyperlink>
    </w:p>
    <w:p w14:paraId="3ABBF649" w14:textId="77777777" w:rsidR="0033143D" w:rsidRPr="0033143D" w:rsidRDefault="0033143D" w:rsidP="0033143D">
      <w:pPr>
        <w:spacing w:before="100" w:beforeAutospacing="1" w:after="100" w:afterAutospacing="1" w:line="240" w:lineRule="auto"/>
        <w:rPr>
          <w:rFonts w:ascii="Times New Roman" w:eastAsia="Times New Roman" w:hAnsi="Times New Roman" w:cs="Times New Roman"/>
          <w:sz w:val="24"/>
          <w:szCs w:val="24"/>
          <w:lang w:val="en" w:eastAsia="en-GB"/>
        </w:rPr>
      </w:pPr>
    </w:p>
    <w:p w14:paraId="57E429DB" w14:textId="77777777" w:rsidR="0033143D" w:rsidRPr="0033143D" w:rsidRDefault="0033143D" w:rsidP="0033143D">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33143D">
        <w:rPr>
          <w:rFonts w:ascii="Times New Roman" w:eastAsia="Times New Roman" w:hAnsi="Times New Roman" w:cs="Times New Roman"/>
          <w:b/>
          <w:bCs/>
          <w:sz w:val="36"/>
          <w:szCs w:val="36"/>
          <w:lang w:val="en" w:eastAsia="en-GB"/>
        </w:rPr>
        <w:t>What you need to know</w:t>
      </w:r>
    </w:p>
    <w:p w14:paraId="6726A081" w14:textId="77777777" w:rsidR="0033143D" w:rsidRPr="0033143D" w:rsidRDefault="0033143D" w:rsidP="0033143D">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val="en" w:eastAsia="en-GB"/>
        </w:rPr>
      </w:pPr>
      <w:r w:rsidRPr="0033143D">
        <w:rPr>
          <w:rFonts w:ascii="Times New Roman" w:eastAsia="Times New Roman" w:hAnsi="Times New Roman" w:cs="Times New Roman"/>
          <w:sz w:val="24"/>
          <w:szCs w:val="24"/>
          <w:highlight w:val="yellow"/>
          <w:lang w:val="en" w:eastAsia="en-GB"/>
        </w:rPr>
        <w:t>businesses and workplaces should encourage their employees to work at home, wherever possible</w:t>
      </w:r>
    </w:p>
    <w:p w14:paraId="4FE86EEC" w14:textId="77777777" w:rsidR="0033143D" w:rsidRPr="0033143D" w:rsidRDefault="0033143D" w:rsidP="0033143D">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if someone becomes unwell in the workplace with a new, continuous cough or a high temperature, they should be sent home and advised to follow the advice to stay at home</w:t>
      </w:r>
    </w:p>
    <w:p w14:paraId="22F42974" w14:textId="77777777" w:rsidR="0033143D" w:rsidRPr="0033143D" w:rsidRDefault="0033143D" w:rsidP="0033143D">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employees should be reminded to wash their hands for 20 seconds more frequently and catch coughs and sneezes in tissues</w:t>
      </w:r>
    </w:p>
    <w:p w14:paraId="0BE71931" w14:textId="77777777" w:rsidR="0033143D" w:rsidRPr="0033143D" w:rsidRDefault="0033143D" w:rsidP="0033143D">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frequently clean and disinfect objects and surfaces that are touched regularly, using your standard cleaning products</w:t>
      </w:r>
    </w:p>
    <w:p w14:paraId="3BBE1C4E" w14:textId="77777777" w:rsidR="0033143D" w:rsidRPr="0033143D" w:rsidRDefault="0033143D" w:rsidP="0033143D">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val="en" w:eastAsia="en-GB"/>
        </w:rPr>
      </w:pPr>
      <w:r w:rsidRPr="0033143D">
        <w:rPr>
          <w:rFonts w:ascii="Times New Roman" w:eastAsia="Times New Roman" w:hAnsi="Times New Roman" w:cs="Times New Roman"/>
          <w:sz w:val="24"/>
          <w:szCs w:val="24"/>
          <w:highlight w:val="yellow"/>
          <w:lang w:val="en" w:eastAsia="en-GB"/>
        </w:rPr>
        <w:t>employees will need your support to adhere to the recommendation to stay at home to reduce the spread of coronavirus (COVID-19) to others</w:t>
      </w:r>
    </w:p>
    <w:p w14:paraId="0750BC53" w14:textId="77777777" w:rsidR="0033143D" w:rsidRPr="0033143D" w:rsidRDefault="0033143D" w:rsidP="0033143D">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val="en" w:eastAsia="en-GB"/>
        </w:rPr>
      </w:pPr>
      <w:r w:rsidRPr="0033143D">
        <w:rPr>
          <w:rFonts w:ascii="Times New Roman" w:eastAsia="Times New Roman" w:hAnsi="Times New Roman" w:cs="Times New Roman"/>
          <w:sz w:val="24"/>
          <w:szCs w:val="24"/>
          <w:highlight w:val="yellow"/>
          <w:lang w:val="en" w:eastAsia="en-GB"/>
        </w:rPr>
        <w:t>those who follow advice to stay at home will be eligible for statutory sick pay (SSP) from the first day of their absence from work</w:t>
      </w:r>
    </w:p>
    <w:p w14:paraId="3F55636A" w14:textId="77777777" w:rsidR="0033143D" w:rsidRPr="0033143D" w:rsidRDefault="0033143D" w:rsidP="0033143D">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employers should use their discretion concerning the need for medical evidence for certification for employees who are unwell. This will allow GPs to focus on their patients</w:t>
      </w:r>
    </w:p>
    <w:p w14:paraId="49D3BA3D" w14:textId="77777777" w:rsidR="0033143D" w:rsidRPr="0033143D" w:rsidRDefault="0033143D" w:rsidP="0033143D">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 xml:space="preserve">if evidence is required by an employer, those with symptoms of coronavirus can get an isolation note from </w:t>
      </w:r>
      <w:hyperlink r:id="rId16" w:history="1">
        <w:r w:rsidRPr="0033143D">
          <w:rPr>
            <w:rFonts w:ascii="Times New Roman" w:eastAsia="Times New Roman" w:hAnsi="Times New Roman" w:cs="Times New Roman"/>
            <w:color w:val="0000FF"/>
            <w:sz w:val="24"/>
            <w:szCs w:val="24"/>
            <w:u w:val="single"/>
            <w:lang w:val="en" w:eastAsia="en-GB"/>
          </w:rPr>
          <w:t>NHS 111 online</w:t>
        </w:r>
      </w:hyperlink>
      <w:r w:rsidRPr="0033143D">
        <w:rPr>
          <w:rFonts w:ascii="Times New Roman" w:eastAsia="Times New Roman" w:hAnsi="Times New Roman" w:cs="Times New Roman"/>
          <w:sz w:val="24"/>
          <w:szCs w:val="24"/>
          <w:lang w:val="en" w:eastAsia="en-GB"/>
        </w:rPr>
        <w:t xml:space="preserve">, and those who live with someone that has symptoms can get a note from the </w:t>
      </w:r>
      <w:hyperlink r:id="rId17" w:history="1">
        <w:r w:rsidRPr="0033143D">
          <w:rPr>
            <w:rFonts w:ascii="Times New Roman" w:eastAsia="Times New Roman" w:hAnsi="Times New Roman" w:cs="Times New Roman"/>
            <w:color w:val="0000FF"/>
            <w:sz w:val="24"/>
            <w:szCs w:val="24"/>
            <w:u w:val="single"/>
            <w:lang w:val="en" w:eastAsia="en-GB"/>
          </w:rPr>
          <w:t>NHS website</w:t>
        </w:r>
      </w:hyperlink>
      <w:r w:rsidRPr="0033143D">
        <w:rPr>
          <w:rFonts w:ascii="Times New Roman" w:eastAsia="Times New Roman" w:hAnsi="Times New Roman" w:cs="Times New Roman"/>
          <w:sz w:val="24"/>
          <w:szCs w:val="24"/>
          <w:lang w:val="en" w:eastAsia="en-GB"/>
        </w:rPr>
        <w:t xml:space="preserve"> </w:t>
      </w:r>
    </w:p>
    <w:p w14:paraId="5A9CA31B" w14:textId="77777777" w:rsidR="0033143D" w:rsidRPr="0033143D" w:rsidRDefault="0033143D" w:rsidP="0033143D">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val="en" w:eastAsia="en-GB"/>
        </w:rPr>
      </w:pPr>
      <w:r w:rsidRPr="0033143D">
        <w:rPr>
          <w:rFonts w:ascii="Times New Roman" w:eastAsia="Times New Roman" w:hAnsi="Times New Roman" w:cs="Times New Roman"/>
          <w:sz w:val="24"/>
          <w:szCs w:val="24"/>
          <w:highlight w:val="yellow"/>
          <w:lang w:val="en" w:eastAsia="en-GB"/>
        </w:rPr>
        <w:t xml:space="preserve">employees from defined </w:t>
      </w:r>
      <w:hyperlink r:id="rId18" w:history="1">
        <w:r w:rsidRPr="0033143D">
          <w:rPr>
            <w:rFonts w:ascii="Times New Roman" w:eastAsia="Times New Roman" w:hAnsi="Times New Roman" w:cs="Times New Roman"/>
            <w:color w:val="0000FF"/>
            <w:sz w:val="24"/>
            <w:szCs w:val="24"/>
            <w:highlight w:val="yellow"/>
            <w:u w:val="single"/>
            <w:lang w:val="en" w:eastAsia="en-GB"/>
          </w:rPr>
          <w:t>vulnerable groups</w:t>
        </w:r>
      </w:hyperlink>
      <w:r w:rsidRPr="0033143D">
        <w:rPr>
          <w:rFonts w:ascii="Times New Roman" w:eastAsia="Times New Roman" w:hAnsi="Times New Roman" w:cs="Times New Roman"/>
          <w:sz w:val="24"/>
          <w:szCs w:val="24"/>
          <w:highlight w:val="yellow"/>
          <w:lang w:val="en" w:eastAsia="en-GB"/>
        </w:rPr>
        <w:t xml:space="preserve"> should be strongly advised and supported to stay at home and work from there if possible</w:t>
      </w:r>
    </w:p>
    <w:p w14:paraId="462A20B2" w14:textId="77777777" w:rsidR="0033143D" w:rsidRPr="0033143D" w:rsidRDefault="0033143D" w:rsidP="0033143D">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33143D">
        <w:rPr>
          <w:rFonts w:ascii="Times New Roman" w:eastAsia="Times New Roman" w:hAnsi="Times New Roman" w:cs="Times New Roman"/>
          <w:b/>
          <w:bCs/>
          <w:sz w:val="36"/>
          <w:szCs w:val="36"/>
          <w:lang w:val="en" w:eastAsia="en-GB"/>
        </w:rPr>
        <w:t>Sick pay</w:t>
      </w:r>
    </w:p>
    <w:p w14:paraId="593516FE" w14:textId="77777777" w:rsidR="0033143D" w:rsidRPr="0033143D" w:rsidRDefault="0033143D" w:rsidP="0033143D">
      <w:p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highlight w:val="yellow"/>
          <w:lang w:val="en" w:eastAsia="en-GB"/>
        </w:rPr>
        <w:t>Those who follow advice to stay at home and who cannot work as a result will be eligible for statutory sick pay (SSP), even if they are not themselves sick.</w:t>
      </w:r>
    </w:p>
    <w:p w14:paraId="64BFEF4E" w14:textId="77777777" w:rsidR="0033143D" w:rsidRPr="0033143D" w:rsidRDefault="0033143D" w:rsidP="0033143D">
      <w:p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highlight w:val="yellow"/>
          <w:lang w:val="en" w:eastAsia="en-GB"/>
        </w:rPr>
        <w:t>Employers should use their discretion and respect the medical need to self-isolate in making decisions about sick pay.</w:t>
      </w:r>
    </w:p>
    <w:p w14:paraId="324C65CB" w14:textId="77777777" w:rsidR="0033143D" w:rsidRPr="0033143D" w:rsidRDefault="0033143D" w:rsidP="0033143D">
      <w:p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 xml:space="preserve">Anyone not eligible to receive sick pay, including those earning less than an average of £118 per week, some of those working in the gig economy, or self-employed people, is able to claim </w:t>
      </w:r>
      <w:hyperlink r:id="rId19" w:history="1">
        <w:r w:rsidRPr="0033143D">
          <w:rPr>
            <w:rFonts w:ascii="Times New Roman" w:eastAsia="Times New Roman" w:hAnsi="Times New Roman" w:cs="Times New Roman"/>
            <w:color w:val="0000FF"/>
            <w:sz w:val="24"/>
            <w:szCs w:val="24"/>
            <w:u w:val="single"/>
            <w:lang w:val="en" w:eastAsia="en-GB"/>
          </w:rPr>
          <w:t>Universal Credit</w:t>
        </w:r>
      </w:hyperlink>
      <w:r w:rsidRPr="0033143D">
        <w:rPr>
          <w:rFonts w:ascii="Times New Roman" w:eastAsia="Times New Roman" w:hAnsi="Times New Roman" w:cs="Times New Roman"/>
          <w:sz w:val="24"/>
          <w:szCs w:val="24"/>
          <w:lang w:val="en" w:eastAsia="en-GB"/>
        </w:rPr>
        <w:t xml:space="preserve"> and or contributory Employment and Support Allowance.</w:t>
      </w:r>
    </w:p>
    <w:p w14:paraId="37E9EA26" w14:textId="77777777" w:rsidR="0033143D" w:rsidRPr="0033143D" w:rsidRDefault="0033143D" w:rsidP="0033143D">
      <w:p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 xml:space="preserve">For those on a low income and already claiming Universal Credit, it is designed to automatically adjust depending on people’s earnings or other income. However, if someone needs money </w:t>
      </w:r>
      <w:proofErr w:type="gramStart"/>
      <w:r w:rsidRPr="0033143D">
        <w:rPr>
          <w:rFonts w:ascii="Times New Roman" w:eastAsia="Times New Roman" w:hAnsi="Times New Roman" w:cs="Times New Roman"/>
          <w:sz w:val="24"/>
          <w:szCs w:val="24"/>
          <w:lang w:val="en" w:eastAsia="en-GB"/>
        </w:rPr>
        <w:t>urgently</w:t>
      </w:r>
      <w:proofErr w:type="gramEnd"/>
      <w:r w:rsidRPr="0033143D">
        <w:rPr>
          <w:rFonts w:ascii="Times New Roman" w:eastAsia="Times New Roman" w:hAnsi="Times New Roman" w:cs="Times New Roman"/>
          <w:sz w:val="24"/>
          <w:szCs w:val="24"/>
          <w:lang w:val="en" w:eastAsia="en-GB"/>
        </w:rPr>
        <w:t xml:space="preserve"> they can apply for an advance through the journal.</w:t>
      </w:r>
    </w:p>
    <w:p w14:paraId="23C87FA2" w14:textId="77777777" w:rsidR="0033143D" w:rsidRPr="0033143D" w:rsidRDefault="0033143D" w:rsidP="0033143D">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33143D">
        <w:rPr>
          <w:rFonts w:ascii="Times New Roman" w:eastAsia="Times New Roman" w:hAnsi="Times New Roman" w:cs="Times New Roman"/>
          <w:b/>
          <w:bCs/>
          <w:sz w:val="36"/>
          <w:szCs w:val="36"/>
          <w:lang w:val="en" w:eastAsia="en-GB"/>
        </w:rPr>
        <w:t>Certifying absence from work</w:t>
      </w:r>
    </w:p>
    <w:p w14:paraId="5DD53CCC" w14:textId="77777777" w:rsidR="0033143D" w:rsidRPr="0033143D" w:rsidRDefault="0033143D" w:rsidP="0033143D">
      <w:p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By law, medical evidence is not required for the first 7 days of sickness. After 7 days, employers may use their discretion around the need for medical evidence if an employee is staying at home.</w:t>
      </w:r>
    </w:p>
    <w:p w14:paraId="588A3ADF" w14:textId="77777777" w:rsidR="0033143D" w:rsidRPr="0033143D" w:rsidRDefault="0033143D" w:rsidP="0033143D">
      <w:p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We strongly suggest that employers use their discretion around the need for medical evidence for a period of absence where an employee is advised to stay at home either as they are unwell themselves, or live with someone who is, in accordance with the public health advice issued by the government.</w:t>
      </w:r>
    </w:p>
    <w:p w14:paraId="4A0151E8" w14:textId="77777777" w:rsidR="0033143D" w:rsidRPr="0033143D" w:rsidRDefault="0033143D" w:rsidP="0033143D">
      <w:p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highlight w:val="yellow"/>
          <w:lang w:val="en" w:eastAsia="en-GB"/>
        </w:rPr>
        <w:t xml:space="preserve">If evidence is required to cover </w:t>
      </w:r>
      <w:hyperlink r:id="rId20" w:history="1">
        <w:r w:rsidRPr="0033143D">
          <w:rPr>
            <w:rFonts w:ascii="Times New Roman" w:eastAsia="Times New Roman" w:hAnsi="Times New Roman" w:cs="Times New Roman"/>
            <w:color w:val="0000FF"/>
            <w:sz w:val="24"/>
            <w:szCs w:val="24"/>
            <w:highlight w:val="yellow"/>
            <w:u w:val="single"/>
            <w:lang w:val="en" w:eastAsia="en-GB"/>
          </w:rPr>
          <w:t>self</w:t>
        </w:r>
        <w:r w:rsidRPr="0033143D">
          <w:rPr>
            <w:rFonts w:ascii="Times New Roman" w:eastAsia="Times New Roman" w:hAnsi="Times New Roman" w:cs="Times New Roman"/>
            <w:color w:val="0000FF"/>
            <w:sz w:val="24"/>
            <w:szCs w:val="24"/>
            <w:highlight w:val="yellow"/>
            <w:u w:val="single"/>
            <w:lang w:val="en" w:eastAsia="en-GB"/>
          </w:rPr>
          <w:t>-</w:t>
        </w:r>
        <w:r w:rsidRPr="0033143D">
          <w:rPr>
            <w:rFonts w:ascii="Times New Roman" w:eastAsia="Times New Roman" w:hAnsi="Times New Roman" w:cs="Times New Roman"/>
            <w:color w:val="0000FF"/>
            <w:sz w:val="24"/>
            <w:szCs w:val="24"/>
            <w:highlight w:val="yellow"/>
            <w:u w:val="single"/>
            <w:lang w:val="en" w:eastAsia="en-GB"/>
          </w:rPr>
          <w:t>isolation or household isolation</w:t>
        </w:r>
      </w:hyperlink>
      <w:r w:rsidRPr="0033143D">
        <w:rPr>
          <w:rFonts w:ascii="Times New Roman" w:eastAsia="Times New Roman" w:hAnsi="Times New Roman" w:cs="Times New Roman"/>
          <w:sz w:val="24"/>
          <w:szCs w:val="24"/>
          <w:highlight w:val="yellow"/>
          <w:lang w:val="en" w:eastAsia="en-GB"/>
        </w:rPr>
        <w:t xml:space="preserve"> beyond the first 7 days of absence then employees can get an isolation note from </w:t>
      </w:r>
      <w:hyperlink r:id="rId21" w:history="1">
        <w:r w:rsidRPr="0033143D">
          <w:rPr>
            <w:rFonts w:ascii="Times New Roman" w:eastAsia="Times New Roman" w:hAnsi="Times New Roman" w:cs="Times New Roman"/>
            <w:color w:val="0000FF"/>
            <w:sz w:val="24"/>
            <w:szCs w:val="24"/>
            <w:highlight w:val="yellow"/>
            <w:u w:val="single"/>
            <w:lang w:val="en" w:eastAsia="en-GB"/>
          </w:rPr>
          <w:t>NHS 111 online</w:t>
        </w:r>
      </w:hyperlink>
      <w:r w:rsidRPr="0033143D">
        <w:rPr>
          <w:rFonts w:ascii="Times New Roman" w:eastAsia="Times New Roman" w:hAnsi="Times New Roman" w:cs="Times New Roman"/>
          <w:sz w:val="24"/>
          <w:szCs w:val="24"/>
          <w:highlight w:val="yellow"/>
          <w:lang w:val="en" w:eastAsia="en-GB"/>
        </w:rPr>
        <w:t xml:space="preserve"> or from the </w:t>
      </w:r>
      <w:hyperlink r:id="rId22" w:history="1">
        <w:r w:rsidRPr="0033143D">
          <w:rPr>
            <w:rFonts w:ascii="Times New Roman" w:eastAsia="Times New Roman" w:hAnsi="Times New Roman" w:cs="Times New Roman"/>
            <w:color w:val="0000FF"/>
            <w:sz w:val="24"/>
            <w:szCs w:val="24"/>
            <w:highlight w:val="yellow"/>
            <w:u w:val="single"/>
            <w:lang w:val="en" w:eastAsia="en-GB"/>
          </w:rPr>
          <w:t>NHS website</w:t>
        </w:r>
      </w:hyperlink>
      <w:r w:rsidRPr="0033143D">
        <w:rPr>
          <w:rFonts w:ascii="Times New Roman" w:eastAsia="Times New Roman" w:hAnsi="Times New Roman" w:cs="Times New Roman"/>
          <w:sz w:val="24"/>
          <w:szCs w:val="24"/>
          <w:highlight w:val="yellow"/>
          <w:lang w:val="en" w:eastAsia="en-GB"/>
        </w:rPr>
        <w:t>.</w:t>
      </w:r>
    </w:p>
    <w:p w14:paraId="2FB00367" w14:textId="77777777" w:rsidR="0033143D" w:rsidRPr="0033143D" w:rsidRDefault="0033143D" w:rsidP="0033143D">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33143D">
        <w:rPr>
          <w:rFonts w:ascii="Times New Roman" w:eastAsia="Times New Roman" w:hAnsi="Times New Roman" w:cs="Times New Roman"/>
          <w:b/>
          <w:bCs/>
          <w:sz w:val="36"/>
          <w:szCs w:val="36"/>
          <w:lang w:val="en" w:eastAsia="en-GB"/>
        </w:rPr>
        <w:t>What to do if an employee needs time off work to look after someone</w:t>
      </w:r>
    </w:p>
    <w:p w14:paraId="0E7F6342" w14:textId="77777777" w:rsidR="0033143D" w:rsidRPr="0033143D" w:rsidRDefault="0033143D" w:rsidP="0033143D">
      <w:p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Employees are entitled to time off work to help someone who depends on them (a ‘</w:t>
      </w:r>
      <w:proofErr w:type="spellStart"/>
      <w:r w:rsidRPr="0033143D">
        <w:rPr>
          <w:rFonts w:ascii="Times New Roman" w:eastAsia="Times New Roman" w:hAnsi="Times New Roman" w:cs="Times New Roman"/>
          <w:sz w:val="24"/>
          <w:szCs w:val="24"/>
          <w:lang w:val="en" w:eastAsia="en-GB"/>
        </w:rPr>
        <w:t>dependant</w:t>
      </w:r>
      <w:proofErr w:type="spellEnd"/>
      <w:r w:rsidRPr="0033143D">
        <w:rPr>
          <w:rFonts w:ascii="Times New Roman" w:eastAsia="Times New Roman" w:hAnsi="Times New Roman" w:cs="Times New Roman"/>
          <w:sz w:val="24"/>
          <w:szCs w:val="24"/>
          <w:lang w:val="en" w:eastAsia="en-GB"/>
        </w:rPr>
        <w:t>’) in an unexpected event or emergency. This would apply to situations related to coronavirus (COVID-19). For example:</w:t>
      </w:r>
    </w:p>
    <w:p w14:paraId="480F907A" w14:textId="77777777" w:rsidR="0033143D" w:rsidRPr="0033143D" w:rsidRDefault="0033143D" w:rsidP="0033143D">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if they have children they need to look after or arrange childcare for because their school has closed</w:t>
      </w:r>
    </w:p>
    <w:p w14:paraId="18266653" w14:textId="77777777" w:rsidR="0033143D" w:rsidRPr="0033143D" w:rsidRDefault="0033143D" w:rsidP="0033143D">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 xml:space="preserve">to help their child or another </w:t>
      </w:r>
      <w:proofErr w:type="spellStart"/>
      <w:r w:rsidRPr="0033143D">
        <w:rPr>
          <w:rFonts w:ascii="Times New Roman" w:eastAsia="Times New Roman" w:hAnsi="Times New Roman" w:cs="Times New Roman"/>
          <w:sz w:val="24"/>
          <w:szCs w:val="24"/>
          <w:lang w:val="en" w:eastAsia="en-GB"/>
        </w:rPr>
        <w:t>dependant</w:t>
      </w:r>
      <w:proofErr w:type="spellEnd"/>
      <w:r w:rsidRPr="0033143D">
        <w:rPr>
          <w:rFonts w:ascii="Times New Roman" w:eastAsia="Times New Roman" w:hAnsi="Times New Roman" w:cs="Times New Roman"/>
          <w:sz w:val="24"/>
          <w:szCs w:val="24"/>
          <w:lang w:val="en" w:eastAsia="en-GB"/>
        </w:rPr>
        <w:t xml:space="preserve"> if they’re sick, or need to go into isolation or hospital</w:t>
      </w:r>
    </w:p>
    <w:p w14:paraId="14303501" w14:textId="77777777" w:rsidR="0033143D" w:rsidRPr="0033143D" w:rsidRDefault="0033143D" w:rsidP="0033143D">
      <w:p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There’s no statutory right to pay for this time off, but some employers might offer pay depending on the contract or workplace policy.</w:t>
      </w:r>
    </w:p>
    <w:p w14:paraId="186E1958" w14:textId="77777777" w:rsidR="0033143D" w:rsidRPr="0033143D" w:rsidRDefault="0033143D" w:rsidP="0033143D">
      <w:pPr>
        <w:spacing w:before="100" w:beforeAutospacing="1" w:after="100" w:afterAutospacing="1"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t xml:space="preserve">ACAS has more </w:t>
      </w:r>
      <w:hyperlink r:id="rId23" w:history="1">
        <w:r w:rsidRPr="0033143D">
          <w:rPr>
            <w:rFonts w:ascii="Times New Roman" w:eastAsia="Times New Roman" w:hAnsi="Times New Roman" w:cs="Times New Roman"/>
            <w:color w:val="0000FF"/>
            <w:sz w:val="24"/>
            <w:szCs w:val="24"/>
            <w:u w:val="single"/>
            <w:lang w:val="en" w:eastAsia="en-GB"/>
          </w:rPr>
          <w:t>information on coronavirus</w:t>
        </w:r>
      </w:hyperlink>
      <w:r w:rsidRPr="0033143D">
        <w:rPr>
          <w:rFonts w:ascii="Times New Roman" w:eastAsia="Times New Roman" w:hAnsi="Times New Roman" w:cs="Times New Roman"/>
          <w:sz w:val="24"/>
          <w:szCs w:val="24"/>
          <w:lang w:val="en" w:eastAsia="en-GB"/>
        </w:rPr>
        <w:t xml:space="preserve"> and can help with specific queries by phone.</w:t>
      </w:r>
    </w:p>
    <w:bookmarkStart w:id="0" w:name="_GoBack"/>
    <w:bookmarkEnd w:id="0"/>
    <w:p w14:paraId="6A0114DE" w14:textId="77777777" w:rsidR="0033143D" w:rsidRPr="0033143D" w:rsidRDefault="0033143D" w:rsidP="0033143D">
      <w:pPr>
        <w:spacing w:after="0" w:line="240" w:lineRule="auto"/>
        <w:rPr>
          <w:rFonts w:ascii="Times New Roman" w:eastAsia="Times New Roman" w:hAnsi="Times New Roman" w:cs="Times New Roman"/>
          <w:sz w:val="24"/>
          <w:szCs w:val="24"/>
          <w:lang w:val="en" w:eastAsia="en-GB"/>
        </w:rPr>
      </w:pPr>
      <w:r w:rsidRPr="0033143D">
        <w:rPr>
          <w:rFonts w:ascii="Times New Roman" w:eastAsia="Times New Roman" w:hAnsi="Times New Roman" w:cs="Times New Roman"/>
          <w:sz w:val="24"/>
          <w:szCs w:val="24"/>
          <w:lang w:val="en" w:eastAsia="en-GB"/>
        </w:rPr>
        <w:object w:dxaOrig="1440" w:dyaOrig="1440" w14:anchorId="468A7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in;height:18pt" o:ole="">
            <v:imagedata r:id="rId24" o:title=""/>
          </v:shape>
          <w:control r:id="rId25" w:name="DefaultOcxName1" w:shapeid="_x0000_i1071"/>
        </w:object>
      </w:r>
    </w:p>
    <w:sectPr w:rsidR="0033143D" w:rsidRPr="0033143D" w:rsidSect="004E146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D3B"/>
    <w:multiLevelType w:val="multilevel"/>
    <w:tmpl w:val="7978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F69BB"/>
    <w:multiLevelType w:val="multilevel"/>
    <w:tmpl w:val="E0F0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3C5E68"/>
    <w:multiLevelType w:val="multilevel"/>
    <w:tmpl w:val="EF76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14CC7"/>
    <w:multiLevelType w:val="multilevel"/>
    <w:tmpl w:val="6ED6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72E65"/>
    <w:multiLevelType w:val="multilevel"/>
    <w:tmpl w:val="4C16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E16FB"/>
    <w:multiLevelType w:val="multilevel"/>
    <w:tmpl w:val="AA80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E5F31"/>
    <w:multiLevelType w:val="multilevel"/>
    <w:tmpl w:val="30B0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5D3951"/>
    <w:multiLevelType w:val="multilevel"/>
    <w:tmpl w:val="29E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B1F78"/>
    <w:multiLevelType w:val="multilevel"/>
    <w:tmpl w:val="EAA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53F1C"/>
    <w:multiLevelType w:val="multilevel"/>
    <w:tmpl w:val="B07C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70B87"/>
    <w:multiLevelType w:val="multilevel"/>
    <w:tmpl w:val="F35A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94657"/>
    <w:multiLevelType w:val="multilevel"/>
    <w:tmpl w:val="5D96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522896"/>
    <w:multiLevelType w:val="multilevel"/>
    <w:tmpl w:val="8D4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7"/>
  </w:num>
  <w:num w:numId="5">
    <w:abstractNumId w:val="8"/>
  </w:num>
  <w:num w:numId="6">
    <w:abstractNumId w:val="10"/>
  </w:num>
  <w:num w:numId="7">
    <w:abstractNumId w:val="4"/>
  </w:num>
  <w:num w:numId="8">
    <w:abstractNumId w:val="12"/>
  </w:num>
  <w:num w:numId="9">
    <w:abstractNumId w:val="0"/>
  </w:num>
  <w:num w:numId="10">
    <w:abstractNumId w:val="2"/>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3D"/>
    <w:rsid w:val="0033143D"/>
    <w:rsid w:val="00423829"/>
    <w:rsid w:val="004E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9C36"/>
  <w15:chartTrackingRefBased/>
  <w15:docId w15:val="{8E030BBC-64CA-4962-BFCA-E9FFD3CD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86763">
      <w:marLeft w:val="0"/>
      <w:marRight w:val="0"/>
      <w:marTop w:val="0"/>
      <w:marBottom w:val="0"/>
      <w:divBdr>
        <w:top w:val="none" w:sz="0" w:space="0" w:color="auto"/>
        <w:left w:val="none" w:sz="0" w:space="0" w:color="auto"/>
        <w:bottom w:val="none" w:sz="0" w:space="0" w:color="auto"/>
        <w:right w:val="none" w:sz="0" w:space="0" w:color="auto"/>
      </w:divBdr>
      <w:divsChild>
        <w:div w:id="1880967467">
          <w:marLeft w:val="0"/>
          <w:marRight w:val="0"/>
          <w:marTop w:val="0"/>
          <w:marBottom w:val="0"/>
          <w:divBdr>
            <w:top w:val="none" w:sz="0" w:space="0" w:color="auto"/>
            <w:left w:val="none" w:sz="0" w:space="0" w:color="auto"/>
            <w:bottom w:val="none" w:sz="0" w:space="0" w:color="auto"/>
            <w:right w:val="none" w:sz="0" w:space="0" w:color="auto"/>
          </w:divBdr>
          <w:divsChild>
            <w:div w:id="1093011671">
              <w:marLeft w:val="0"/>
              <w:marRight w:val="0"/>
              <w:marTop w:val="0"/>
              <w:marBottom w:val="0"/>
              <w:divBdr>
                <w:top w:val="none" w:sz="0" w:space="0" w:color="auto"/>
                <w:left w:val="none" w:sz="0" w:space="0" w:color="auto"/>
                <w:bottom w:val="none" w:sz="0" w:space="0" w:color="auto"/>
                <w:right w:val="none" w:sz="0" w:space="0" w:color="auto"/>
              </w:divBdr>
              <w:divsChild>
                <w:div w:id="1915045252">
                  <w:marLeft w:val="0"/>
                  <w:marRight w:val="0"/>
                  <w:marTop w:val="0"/>
                  <w:marBottom w:val="0"/>
                  <w:divBdr>
                    <w:top w:val="none" w:sz="0" w:space="0" w:color="auto"/>
                    <w:left w:val="none" w:sz="0" w:space="0" w:color="auto"/>
                    <w:bottom w:val="none" w:sz="0" w:space="0" w:color="auto"/>
                    <w:right w:val="none" w:sz="0" w:space="0" w:color="auto"/>
                  </w:divBdr>
                </w:div>
                <w:div w:id="1035933646">
                  <w:marLeft w:val="0"/>
                  <w:marRight w:val="0"/>
                  <w:marTop w:val="0"/>
                  <w:marBottom w:val="0"/>
                  <w:divBdr>
                    <w:top w:val="none" w:sz="0" w:space="0" w:color="auto"/>
                    <w:left w:val="none" w:sz="0" w:space="0" w:color="auto"/>
                    <w:bottom w:val="none" w:sz="0" w:space="0" w:color="auto"/>
                    <w:right w:val="none" w:sz="0" w:space="0" w:color="auto"/>
                  </w:divBdr>
                </w:div>
              </w:divsChild>
            </w:div>
            <w:div w:id="45498672">
              <w:marLeft w:val="0"/>
              <w:marRight w:val="0"/>
              <w:marTop w:val="0"/>
              <w:marBottom w:val="0"/>
              <w:divBdr>
                <w:top w:val="none" w:sz="0" w:space="0" w:color="auto"/>
                <w:left w:val="none" w:sz="0" w:space="0" w:color="auto"/>
                <w:bottom w:val="none" w:sz="0" w:space="0" w:color="auto"/>
                <w:right w:val="none" w:sz="0" w:space="0" w:color="auto"/>
              </w:divBdr>
              <w:divsChild>
                <w:div w:id="1134639342">
                  <w:marLeft w:val="0"/>
                  <w:marRight w:val="0"/>
                  <w:marTop w:val="0"/>
                  <w:marBottom w:val="0"/>
                  <w:divBdr>
                    <w:top w:val="none" w:sz="0" w:space="0" w:color="auto"/>
                    <w:left w:val="none" w:sz="0" w:space="0" w:color="auto"/>
                    <w:bottom w:val="none" w:sz="0" w:space="0" w:color="auto"/>
                    <w:right w:val="none" w:sz="0" w:space="0" w:color="auto"/>
                  </w:divBdr>
                  <w:divsChild>
                    <w:div w:id="733938757">
                      <w:marLeft w:val="0"/>
                      <w:marRight w:val="0"/>
                      <w:marTop w:val="0"/>
                      <w:marBottom w:val="0"/>
                      <w:divBdr>
                        <w:top w:val="none" w:sz="0" w:space="0" w:color="auto"/>
                        <w:left w:val="none" w:sz="0" w:space="0" w:color="auto"/>
                        <w:bottom w:val="none" w:sz="0" w:space="0" w:color="auto"/>
                        <w:right w:val="none" w:sz="0" w:space="0" w:color="auto"/>
                      </w:divBdr>
                      <w:divsChild>
                        <w:div w:id="1110394160">
                          <w:marLeft w:val="0"/>
                          <w:marRight w:val="0"/>
                          <w:marTop w:val="0"/>
                          <w:marBottom w:val="0"/>
                          <w:divBdr>
                            <w:top w:val="none" w:sz="0" w:space="0" w:color="auto"/>
                            <w:left w:val="none" w:sz="0" w:space="0" w:color="auto"/>
                            <w:bottom w:val="none" w:sz="0" w:space="0" w:color="auto"/>
                            <w:right w:val="none" w:sz="0" w:space="0" w:color="auto"/>
                          </w:divBdr>
                        </w:div>
                        <w:div w:id="7700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7190">
                  <w:marLeft w:val="0"/>
                  <w:marRight w:val="0"/>
                  <w:marTop w:val="0"/>
                  <w:marBottom w:val="0"/>
                  <w:divBdr>
                    <w:top w:val="none" w:sz="0" w:space="0" w:color="auto"/>
                    <w:left w:val="none" w:sz="0" w:space="0" w:color="auto"/>
                    <w:bottom w:val="none" w:sz="0" w:space="0" w:color="auto"/>
                    <w:right w:val="none" w:sz="0" w:space="0" w:color="auto"/>
                  </w:divBdr>
                </w:div>
              </w:divsChild>
            </w:div>
            <w:div w:id="205148148">
              <w:marLeft w:val="0"/>
              <w:marRight w:val="0"/>
              <w:marTop w:val="0"/>
              <w:marBottom w:val="0"/>
              <w:divBdr>
                <w:top w:val="none" w:sz="0" w:space="0" w:color="auto"/>
                <w:left w:val="none" w:sz="0" w:space="0" w:color="auto"/>
                <w:bottom w:val="none" w:sz="0" w:space="0" w:color="auto"/>
                <w:right w:val="none" w:sz="0" w:space="0" w:color="auto"/>
              </w:divBdr>
              <w:divsChild>
                <w:div w:id="1278022784">
                  <w:marLeft w:val="0"/>
                  <w:marRight w:val="0"/>
                  <w:marTop w:val="0"/>
                  <w:marBottom w:val="0"/>
                  <w:divBdr>
                    <w:top w:val="none" w:sz="0" w:space="0" w:color="auto"/>
                    <w:left w:val="none" w:sz="0" w:space="0" w:color="auto"/>
                    <w:bottom w:val="none" w:sz="0" w:space="0" w:color="auto"/>
                    <w:right w:val="none" w:sz="0" w:space="0" w:color="auto"/>
                  </w:divBdr>
                  <w:divsChild>
                    <w:div w:id="1627854144">
                      <w:marLeft w:val="0"/>
                      <w:marRight w:val="0"/>
                      <w:marTop w:val="0"/>
                      <w:marBottom w:val="0"/>
                      <w:divBdr>
                        <w:top w:val="none" w:sz="0" w:space="0" w:color="auto"/>
                        <w:left w:val="none" w:sz="0" w:space="0" w:color="auto"/>
                        <w:bottom w:val="none" w:sz="0" w:space="0" w:color="auto"/>
                        <w:right w:val="none" w:sz="0" w:space="0" w:color="auto"/>
                      </w:divBdr>
                    </w:div>
                  </w:divsChild>
                </w:div>
                <w:div w:id="20073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70233">
      <w:marLeft w:val="0"/>
      <w:marRight w:val="0"/>
      <w:marTop w:val="0"/>
      <w:marBottom w:val="0"/>
      <w:divBdr>
        <w:top w:val="none" w:sz="0" w:space="0" w:color="auto"/>
        <w:left w:val="none" w:sz="0" w:space="0" w:color="auto"/>
        <w:bottom w:val="none" w:sz="0" w:space="0" w:color="auto"/>
        <w:right w:val="none" w:sz="0" w:space="0" w:color="auto"/>
      </w:divBdr>
      <w:divsChild>
        <w:div w:id="539786136">
          <w:marLeft w:val="0"/>
          <w:marRight w:val="0"/>
          <w:marTop w:val="0"/>
          <w:marBottom w:val="0"/>
          <w:divBdr>
            <w:top w:val="none" w:sz="0" w:space="0" w:color="auto"/>
            <w:left w:val="none" w:sz="0" w:space="0" w:color="auto"/>
            <w:bottom w:val="none" w:sz="0" w:space="0" w:color="auto"/>
            <w:right w:val="none" w:sz="0" w:space="0" w:color="auto"/>
          </w:divBdr>
          <w:divsChild>
            <w:div w:id="1412239955">
              <w:marLeft w:val="0"/>
              <w:marRight w:val="0"/>
              <w:marTop w:val="0"/>
              <w:marBottom w:val="0"/>
              <w:divBdr>
                <w:top w:val="none" w:sz="0" w:space="0" w:color="auto"/>
                <w:left w:val="none" w:sz="0" w:space="0" w:color="auto"/>
                <w:bottom w:val="none" w:sz="0" w:space="0" w:color="auto"/>
                <w:right w:val="none" w:sz="0" w:space="0" w:color="auto"/>
              </w:divBdr>
            </w:div>
            <w:div w:id="21214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563">
      <w:marLeft w:val="0"/>
      <w:marRight w:val="0"/>
      <w:marTop w:val="0"/>
      <w:marBottom w:val="0"/>
      <w:divBdr>
        <w:top w:val="none" w:sz="0" w:space="0" w:color="auto"/>
        <w:left w:val="none" w:sz="0" w:space="0" w:color="auto"/>
        <w:bottom w:val="none" w:sz="0" w:space="0" w:color="auto"/>
        <w:right w:val="none" w:sz="0" w:space="0" w:color="auto"/>
      </w:divBdr>
      <w:divsChild>
        <w:div w:id="370611796">
          <w:marLeft w:val="0"/>
          <w:marRight w:val="0"/>
          <w:marTop w:val="0"/>
          <w:marBottom w:val="0"/>
          <w:divBdr>
            <w:top w:val="none" w:sz="0" w:space="0" w:color="auto"/>
            <w:left w:val="none" w:sz="0" w:space="0" w:color="auto"/>
            <w:bottom w:val="none" w:sz="0" w:space="0" w:color="auto"/>
            <w:right w:val="none" w:sz="0" w:space="0" w:color="auto"/>
          </w:divBdr>
        </w:div>
      </w:divsChild>
    </w:div>
    <w:div w:id="1383600983">
      <w:marLeft w:val="0"/>
      <w:marRight w:val="0"/>
      <w:marTop w:val="0"/>
      <w:marBottom w:val="0"/>
      <w:divBdr>
        <w:top w:val="none" w:sz="0" w:space="0" w:color="auto"/>
        <w:left w:val="none" w:sz="0" w:space="0" w:color="auto"/>
        <w:bottom w:val="none" w:sz="0" w:space="0" w:color="auto"/>
        <w:right w:val="none" w:sz="0" w:space="0" w:color="auto"/>
      </w:divBdr>
      <w:divsChild>
        <w:div w:id="443576438">
          <w:marLeft w:val="0"/>
          <w:marRight w:val="0"/>
          <w:marTop w:val="0"/>
          <w:marBottom w:val="0"/>
          <w:divBdr>
            <w:top w:val="none" w:sz="0" w:space="0" w:color="auto"/>
            <w:left w:val="none" w:sz="0" w:space="0" w:color="auto"/>
            <w:bottom w:val="none" w:sz="0" w:space="0" w:color="auto"/>
            <w:right w:val="none" w:sz="0" w:space="0" w:color="auto"/>
          </w:divBdr>
          <w:divsChild>
            <w:div w:id="589697182">
              <w:marLeft w:val="0"/>
              <w:marRight w:val="0"/>
              <w:marTop w:val="0"/>
              <w:marBottom w:val="0"/>
              <w:divBdr>
                <w:top w:val="none" w:sz="0" w:space="0" w:color="auto"/>
                <w:left w:val="none" w:sz="0" w:space="0" w:color="auto"/>
                <w:bottom w:val="none" w:sz="0" w:space="0" w:color="auto"/>
                <w:right w:val="none" w:sz="0" w:space="0" w:color="auto"/>
              </w:divBdr>
            </w:div>
          </w:divsChild>
        </w:div>
        <w:div w:id="1571309539">
          <w:marLeft w:val="0"/>
          <w:marRight w:val="0"/>
          <w:marTop w:val="0"/>
          <w:marBottom w:val="0"/>
          <w:divBdr>
            <w:top w:val="none" w:sz="0" w:space="0" w:color="auto"/>
            <w:left w:val="none" w:sz="0" w:space="0" w:color="auto"/>
            <w:bottom w:val="none" w:sz="0" w:space="0" w:color="auto"/>
            <w:right w:val="none" w:sz="0" w:space="0" w:color="auto"/>
          </w:divBdr>
          <w:divsChild>
            <w:div w:id="1718505450">
              <w:marLeft w:val="0"/>
              <w:marRight w:val="0"/>
              <w:marTop w:val="0"/>
              <w:marBottom w:val="0"/>
              <w:divBdr>
                <w:top w:val="none" w:sz="0" w:space="0" w:color="auto"/>
                <w:left w:val="none" w:sz="0" w:space="0" w:color="auto"/>
                <w:bottom w:val="none" w:sz="0" w:space="0" w:color="auto"/>
                <w:right w:val="none" w:sz="0" w:space="0" w:color="auto"/>
              </w:divBdr>
              <w:divsChild>
                <w:div w:id="774405915">
                  <w:marLeft w:val="0"/>
                  <w:marRight w:val="0"/>
                  <w:marTop w:val="0"/>
                  <w:marBottom w:val="0"/>
                  <w:divBdr>
                    <w:top w:val="none" w:sz="0" w:space="0" w:color="auto"/>
                    <w:left w:val="none" w:sz="0" w:space="0" w:color="auto"/>
                    <w:bottom w:val="none" w:sz="0" w:space="0" w:color="auto"/>
                    <w:right w:val="none" w:sz="0" w:space="0" w:color="auto"/>
                  </w:divBdr>
                </w:div>
              </w:divsChild>
            </w:div>
            <w:div w:id="1968659171">
              <w:marLeft w:val="0"/>
              <w:marRight w:val="0"/>
              <w:marTop w:val="0"/>
              <w:marBottom w:val="0"/>
              <w:divBdr>
                <w:top w:val="none" w:sz="0" w:space="0" w:color="auto"/>
                <w:left w:val="none" w:sz="0" w:space="0" w:color="auto"/>
                <w:bottom w:val="none" w:sz="0" w:space="0" w:color="auto"/>
                <w:right w:val="none" w:sz="0" w:space="0" w:color="auto"/>
              </w:divBdr>
              <w:divsChild>
                <w:div w:id="13553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6270">
          <w:marLeft w:val="0"/>
          <w:marRight w:val="0"/>
          <w:marTop w:val="0"/>
          <w:marBottom w:val="0"/>
          <w:divBdr>
            <w:top w:val="none" w:sz="0" w:space="0" w:color="auto"/>
            <w:left w:val="none" w:sz="0" w:space="0" w:color="auto"/>
            <w:bottom w:val="none" w:sz="0" w:space="0" w:color="auto"/>
            <w:right w:val="none" w:sz="0" w:space="0" w:color="auto"/>
          </w:divBdr>
        </w:div>
        <w:div w:id="1563060365">
          <w:marLeft w:val="0"/>
          <w:marRight w:val="0"/>
          <w:marTop w:val="0"/>
          <w:marBottom w:val="0"/>
          <w:divBdr>
            <w:top w:val="none" w:sz="0" w:space="0" w:color="auto"/>
            <w:left w:val="none" w:sz="0" w:space="0" w:color="auto"/>
            <w:bottom w:val="none" w:sz="0" w:space="0" w:color="auto"/>
            <w:right w:val="none" w:sz="0" w:space="0" w:color="auto"/>
          </w:divBdr>
          <w:divsChild>
            <w:div w:id="1302927025">
              <w:marLeft w:val="0"/>
              <w:marRight w:val="0"/>
              <w:marTop w:val="0"/>
              <w:marBottom w:val="0"/>
              <w:divBdr>
                <w:top w:val="none" w:sz="0" w:space="0" w:color="auto"/>
                <w:left w:val="none" w:sz="0" w:space="0" w:color="auto"/>
                <w:bottom w:val="none" w:sz="0" w:space="0" w:color="auto"/>
                <w:right w:val="none" w:sz="0" w:space="0" w:color="auto"/>
              </w:divBdr>
            </w:div>
            <w:div w:id="341854291">
              <w:marLeft w:val="0"/>
              <w:marRight w:val="0"/>
              <w:marTop w:val="0"/>
              <w:marBottom w:val="0"/>
              <w:divBdr>
                <w:top w:val="none" w:sz="0" w:space="0" w:color="auto"/>
                <w:left w:val="none" w:sz="0" w:space="0" w:color="auto"/>
                <w:bottom w:val="none" w:sz="0" w:space="0" w:color="auto"/>
                <w:right w:val="none" w:sz="0" w:space="0" w:color="auto"/>
              </w:divBdr>
              <w:divsChild>
                <w:div w:id="432629024">
                  <w:marLeft w:val="0"/>
                  <w:marRight w:val="0"/>
                  <w:marTop w:val="0"/>
                  <w:marBottom w:val="0"/>
                  <w:divBdr>
                    <w:top w:val="none" w:sz="0" w:space="0" w:color="auto"/>
                    <w:left w:val="none" w:sz="0" w:space="0" w:color="auto"/>
                    <w:bottom w:val="none" w:sz="0" w:space="0" w:color="auto"/>
                    <w:right w:val="none" w:sz="0" w:space="0" w:color="auto"/>
                  </w:divBdr>
                </w:div>
              </w:divsChild>
            </w:div>
            <w:div w:id="1334455714">
              <w:marLeft w:val="0"/>
              <w:marRight w:val="0"/>
              <w:marTop w:val="0"/>
              <w:marBottom w:val="0"/>
              <w:divBdr>
                <w:top w:val="none" w:sz="0" w:space="0" w:color="auto"/>
                <w:left w:val="none" w:sz="0" w:space="0" w:color="auto"/>
                <w:bottom w:val="none" w:sz="0" w:space="0" w:color="auto"/>
                <w:right w:val="none" w:sz="0" w:space="0" w:color="auto"/>
              </w:divBdr>
              <w:divsChild>
                <w:div w:id="1982272665">
                  <w:marLeft w:val="0"/>
                  <w:marRight w:val="0"/>
                  <w:marTop w:val="0"/>
                  <w:marBottom w:val="0"/>
                  <w:divBdr>
                    <w:top w:val="none" w:sz="0" w:space="0" w:color="auto"/>
                    <w:left w:val="none" w:sz="0" w:space="0" w:color="auto"/>
                    <w:bottom w:val="none" w:sz="0" w:space="0" w:color="auto"/>
                    <w:right w:val="none" w:sz="0" w:space="0" w:color="auto"/>
                  </w:divBdr>
                  <w:divsChild>
                    <w:div w:id="454448047">
                      <w:marLeft w:val="0"/>
                      <w:marRight w:val="0"/>
                      <w:marTop w:val="0"/>
                      <w:marBottom w:val="0"/>
                      <w:divBdr>
                        <w:top w:val="none" w:sz="0" w:space="0" w:color="auto"/>
                        <w:left w:val="none" w:sz="0" w:space="0" w:color="auto"/>
                        <w:bottom w:val="none" w:sz="0" w:space="0" w:color="auto"/>
                        <w:right w:val="none" w:sz="0" w:space="0" w:color="auto"/>
                      </w:divBdr>
                      <w:divsChild>
                        <w:div w:id="8588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80276">
              <w:marLeft w:val="0"/>
              <w:marRight w:val="0"/>
              <w:marTop w:val="0"/>
              <w:marBottom w:val="0"/>
              <w:divBdr>
                <w:top w:val="none" w:sz="0" w:space="0" w:color="auto"/>
                <w:left w:val="none" w:sz="0" w:space="0" w:color="auto"/>
                <w:bottom w:val="none" w:sz="0" w:space="0" w:color="auto"/>
                <w:right w:val="none" w:sz="0" w:space="0" w:color="auto"/>
              </w:divBdr>
            </w:div>
          </w:divsChild>
        </w:div>
        <w:div w:id="419058726">
          <w:marLeft w:val="0"/>
          <w:marRight w:val="0"/>
          <w:marTop w:val="0"/>
          <w:marBottom w:val="0"/>
          <w:divBdr>
            <w:top w:val="none" w:sz="0" w:space="0" w:color="auto"/>
            <w:left w:val="none" w:sz="0" w:space="0" w:color="auto"/>
            <w:bottom w:val="none" w:sz="0" w:space="0" w:color="auto"/>
            <w:right w:val="none" w:sz="0" w:space="0" w:color="auto"/>
          </w:divBdr>
          <w:divsChild>
            <w:div w:id="1146699005">
              <w:marLeft w:val="0"/>
              <w:marRight w:val="0"/>
              <w:marTop w:val="0"/>
              <w:marBottom w:val="0"/>
              <w:divBdr>
                <w:top w:val="none" w:sz="0" w:space="0" w:color="auto"/>
                <w:left w:val="none" w:sz="0" w:space="0" w:color="auto"/>
                <w:bottom w:val="none" w:sz="0" w:space="0" w:color="auto"/>
                <w:right w:val="none" w:sz="0" w:space="0" w:color="auto"/>
              </w:divBdr>
              <w:divsChild>
                <w:div w:id="1064987951">
                  <w:marLeft w:val="0"/>
                  <w:marRight w:val="0"/>
                  <w:marTop w:val="0"/>
                  <w:marBottom w:val="0"/>
                  <w:divBdr>
                    <w:top w:val="none" w:sz="0" w:space="0" w:color="auto"/>
                    <w:left w:val="none" w:sz="0" w:space="0" w:color="auto"/>
                    <w:bottom w:val="none" w:sz="0" w:space="0" w:color="auto"/>
                    <w:right w:val="none" w:sz="0" w:space="0" w:color="auto"/>
                  </w:divBdr>
                </w:div>
                <w:div w:id="1008287354">
                  <w:marLeft w:val="0"/>
                  <w:marRight w:val="0"/>
                  <w:marTop w:val="0"/>
                  <w:marBottom w:val="0"/>
                  <w:divBdr>
                    <w:top w:val="none" w:sz="0" w:space="0" w:color="auto"/>
                    <w:left w:val="none" w:sz="0" w:space="0" w:color="auto"/>
                    <w:bottom w:val="none" w:sz="0" w:space="0" w:color="auto"/>
                    <w:right w:val="none" w:sz="0" w:space="0" w:color="auto"/>
                  </w:divBdr>
                </w:div>
                <w:div w:id="1551763228">
                  <w:marLeft w:val="0"/>
                  <w:marRight w:val="0"/>
                  <w:marTop w:val="0"/>
                  <w:marBottom w:val="0"/>
                  <w:divBdr>
                    <w:top w:val="none" w:sz="0" w:space="0" w:color="auto"/>
                    <w:left w:val="none" w:sz="0" w:space="0" w:color="auto"/>
                    <w:bottom w:val="none" w:sz="0" w:space="0" w:color="auto"/>
                    <w:right w:val="none" w:sz="0" w:space="0" w:color="auto"/>
                  </w:divBdr>
                </w:div>
              </w:divsChild>
            </w:div>
            <w:div w:id="1637181193">
              <w:marLeft w:val="0"/>
              <w:marRight w:val="0"/>
              <w:marTop w:val="0"/>
              <w:marBottom w:val="0"/>
              <w:divBdr>
                <w:top w:val="none" w:sz="0" w:space="0" w:color="auto"/>
                <w:left w:val="none" w:sz="0" w:space="0" w:color="auto"/>
                <w:bottom w:val="none" w:sz="0" w:space="0" w:color="auto"/>
                <w:right w:val="none" w:sz="0" w:space="0" w:color="auto"/>
              </w:divBdr>
              <w:divsChild>
                <w:div w:id="1232230599">
                  <w:marLeft w:val="0"/>
                  <w:marRight w:val="0"/>
                  <w:marTop w:val="0"/>
                  <w:marBottom w:val="0"/>
                  <w:divBdr>
                    <w:top w:val="none" w:sz="0" w:space="0" w:color="auto"/>
                    <w:left w:val="none" w:sz="0" w:space="0" w:color="auto"/>
                    <w:bottom w:val="none" w:sz="0" w:space="0" w:color="auto"/>
                    <w:right w:val="none" w:sz="0" w:space="0" w:color="auto"/>
                  </w:divBdr>
                  <w:divsChild>
                    <w:div w:id="1223103050">
                      <w:marLeft w:val="0"/>
                      <w:marRight w:val="0"/>
                      <w:marTop w:val="0"/>
                      <w:marBottom w:val="0"/>
                      <w:divBdr>
                        <w:top w:val="none" w:sz="0" w:space="0" w:color="auto"/>
                        <w:left w:val="none" w:sz="0" w:space="0" w:color="auto"/>
                        <w:bottom w:val="none" w:sz="0" w:space="0" w:color="auto"/>
                        <w:right w:val="none" w:sz="0" w:space="0" w:color="auto"/>
                      </w:divBdr>
                    </w:div>
                    <w:div w:id="5210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193">
              <w:marLeft w:val="0"/>
              <w:marRight w:val="0"/>
              <w:marTop w:val="0"/>
              <w:marBottom w:val="0"/>
              <w:divBdr>
                <w:top w:val="none" w:sz="0" w:space="0" w:color="auto"/>
                <w:left w:val="none" w:sz="0" w:space="0" w:color="auto"/>
                <w:bottom w:val="none" w:sz="0" w:space="0" w:color="auto"/>
                <w:right w:val="none" w:sz="0" w:space="0" w:color="auto"/>
              </w:divBdr>
              <w:divsChild>
                <w:div w:id="1151797152">
                  <w:marLeft w:val="0"/>
                  <w:marRight w:val="0"/>
                  <w:marTop w:val="0"/>
                  <w:marBottom w:val="0"/>
                  <w:divBdr>
                    <w:top w:val="none" w:sz="0" w:space="0" w:color="auto"/>
                    <w:left w:val="none" w:sz="0" w:space="0" w:color="auto"/>
                    <w:bottom w:val="none" w:sz="0" w:space="0" w:color="auto"/>
                    <w:right w:val="none" w:sz="0" w:space="0" w:color="auto"/>
                  </w:divBdr>
                  <w:divsChild>
                    <w:div w:id="19037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99965">
      <w:marLeft w:val="0"/>
      <w:marRight w:val="0"/>
      <w:marTop w:val="0"/>
      <w:marBottom w:val="0"/>
      <w:divBdr>
        <w:top w:val="none" w:sz="0" w:space="0" w:color="auto"/>
        <w:left w:val="none" w:sz="0" w:space="0" w:color="auto"/>
        <w:bottom w:val="none" w:sz="0" w:space="0" w:color="auto"/>
        <w:right w:val="none" w:sz="0" w:space="0" w:color="auto"/>
      </w:divBdr>
      <w:divsChild>
        <w:div w:id="957183487">
          <w:marLeft w:val="0"/>
          <w:marRight w:val="0"/>
          <w:marTop w:val="0"/>
          <w:marBottom w:val="0"/>
          <w:divBdr>
            <w:top w:val="none" w:sz="0" w:space="0" w:color="auto"/>
            <w:left w:val="none" w:sz="0" w:space="0" w:color="auto"/>
            <w:bottom w:val="none" w:sz="0" w:space="0" w:color="auto"/>
            <w:right w:val="none" w:sz="0" w:space="0" w:color="auto"/>
          </w:divBdr>
          <w:divsChild>
            <w:div w:id="1580208177">
              <w:marLeft w:val="0"/>
              <w:marRight w:val="0"/>
              <w:marTop w:val="0"/>
              <w:marBottom w:val="0"/>
              <w:divBdr>
                <w:top w:val="none" w:sz="0" w:space="0" w:color="auto"/>
                <w:left w:val="none" w:sz="0" w:space="0" w:color="auto"/>
                <w:bottom w:val="none" w:sz="0" w:space="0" w:color="auto"/>
                <w:right w:val="none" w:sz="0" w:space="0" w:color="auto"/>
              </w:divBdr>
              <w:divsChild>
                <w:div w:id="381517021">
                  <w:marLeft w:val="0"/>
                  <w:marRight w:val="0"/>
                  <w:marTop w:val="0"/>
                  <w:marBottom w:val="0"/>
                  <w:divBdr>
                    <w:top w:val="none" w:sz="0" w:space="0" w:color="auto"/>
                    <w:left w:val="none" w:sz="0" w:space="0" w:color="auto"/>
                    <w:bottom w:val="none" w:sz="0" w:space="0" w:color="auto"/>
                    <w:right w:val="none" w:sz="0" w:space="0" w:color="auto"/>
                  </w:divBdr>
                  <w:divsChild>
                    <w:div w:id="1294600898">
                      <w:marLeft w:val="0"/>
                      <w:marRight w:val="0"/>
                      <w:marTop w:val="0"/>
                      <w:marBottom w:val="0"/>
                      <w:divBdr>
                        <w:top w:val="none" w:sz="0" w:space="0" w:color="auto"/>
                        <w:left w:val="none" w:sz="0" w:space="0" w:color="auto"/>
                        <w:bottom w:val="none" w:sz="0" w:space="0" w:color="auto"/>
                        <w:right w:val="none" w:sz="0" w:space="0" w:color="auto"/>
                      </w:divBdr>
                    </w:div>
                    <w:div w:id="1527409175">
                      <w:marLeft w:val="0"/>
                      <w:marRight w:val="0"/>
                      <w:marTop w:val="0"/>
                      <w:marBottom w:val="0"/>
                      <w:divBdr>
                        <w:top w:val="none" w:sz="0" w:space="0" w:color="auto"/>
                        <w:left w:val="none" w:sz="0" w:space="0" w:color="auto"/>
                        <w:bottom w:val="none" w:sz="0" w:space="0" w:color="auto"/>
                        <w:right w:val="none" w:sz="0" w:space="0" w:color="auto"/>
                      </w:divBdr>
                      <w:divsChild>
                        <w:div w:id="928075717">
                          <w:marLeft w:val="0"/>
                          <w:marRight w:val="0"/>
                          <w:marTop w:val="0"/>
                          <w:marBottom w:val="0"/>
                          <w:divBdr>
                            <w:top w:val="none" w:sz="0" w:space="0" w:color="auto"/>
                            <w:left w:val="none" w:sz="0" w:space="0" w:color="auto"/>
                            <w:bottom w:val="none" w:sz="0" w:space="0" w:color="auto"/>
                            <w:right w:val="none" w:sz="0" w:space="0" w:color="auto"/>
                          </w:divBdr>
                        </w:div>
                        <w:div w:id="17753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3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guidance-for-employers-and-businesses-on-coronavirus-covid-19" TargetMode="External"/><Relationship Id="rId13" Type="http://schemas.openxmlformats.org/officeDocument/2006/relationships/hyperlink" Target="https://www.gov.uk/government/publications/guidance-to-employers-and-businesses-about-covid-19/guidance-for-employers-and-businesses-on-coronavirus-covid-19" TargetMode="External"/><Relationship Id="rId18" Type="http://schemas.openxmlformats.org/officeDocument/2006/relationships/hyperlink" Target="https://www.gov.uk/government/publications/covid-19-guidance-on-social-distancing-and-for-vulnerable-peop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111.nhs.uk/covid-19" TargetMode="External"/><Relationship Id="rId7" Type="http://schemas.openxmlformats.org/officeDocument/2006/relationships/hyperlink" Target="https://www.gov.uk/government/publications/guidance-to-employers-and-businesses-about-covid-19/guidance-for-employers-and-businesses-on-coronavirus-covid-19" TargetMode="External"/><Relationship Id="rId12" Type="http://schemas.openxmlformats.org/officeDocument/2006/relationships/hyperlink" Target="https://www.gov.uk/government/publications/guidance-to-employers-and-businesses-about-covid-19/guidance-for-employers-and-businesses-on-coronavirus-covid-19" TargetMode="External"/><Relationship Id="rId17" Type="http://schemas.openxmlformats.org/officeDocument/2006/relationships/hyperlink" Target="https://www.nhs.uk/conditions/coronavirus-covid-19/self-isolation-advice/" TargetMode="External"/><Relationship Id="rId25"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hyperlink" Target="https://111.nhs.uk/covid-19"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numbering" Target="numbering.xml"/><Relationship Id="rId6" Type="http://schemas.openxmlformats.org/officeDocument/2006/relationships/hyperlink" Target="https://www.gov.uk/government/publications/guidance-to-employers-and-businesses-about-covid-19/guidance-for-employers-and-businesses-on-coronavirus-covid-19" TargetMode="External"/><Relationship Id="rId11" Type="http://schemas.openxmlformats.org/officeDocument/2006/relationships/hyperlink" Target="https://www.gov.uk/government/publications/guidance-to-employers-and-businesses-about-covid-19/guidance-for-employers-and-businesses-on-coronavirus-covid-19" TargetMode="External"/><Relationship Id="rId24" Type="http://schemas.openxmlformats.org/officeDocument/2006/relationships/image" Target="media/image1.wmf"/><Relationship Id="rId5" Type="http://schemas.openxmlformats.org/officeDocument/2006/relationships/hyperlink" Target="https://www.gov.uk/government/publications/guidance-to-employers-and-businesses-about-covid-19/guidance-for-employers-and-businesses-on-coronavirus-covid-19" TargetMode="External"/><Relationship Id="rId15" Type="http://schemas.openxmlformats.org/officeDocument/2006/relationships/hyperlink" Target="https://www.gov.uk/government/publications/guidance-to-employers-and-businesses-about-covid-19/guidance-for-employers-and-businesses-on-coronavirus-covid-19" TargetMode="External"/><Relationship Id="rId23" Type="http://schemas.openxmlformats.org/officeDocument/2006/relationships/hyperlink" Target="https://www.acas.org.uk/coronavirus" TargetMode="External"/><Relationship Id="rId10" Type="http://schemas.openxmlformats.org/officeDocument/2006/relationships/hyperlink" Target="https://www.gov.uk/government/publications/guidance-to-employers-and-businesses-about-covid-19/guidance-for-employers-and-businesses-on-coronavirus-covid-19" TargetMode="External"/><Relationship Id="rId19" Type="http://schemas.openxmlformats.org/officeDocument/2006/relationships/hyperlink" Target="https://www.understandinguniversalcredit.gov.uk/coronavirus/" TargetMode="External"/><Relationship Id="rId4" Type="http://schemas.openxmlformats.org/officeDocument/2006/relationships/webSettings" Target="webSettings.xml"/><Relationship Id="rId9" Type="http://schemas.openxmlformats.org/officeDocument/2006/relationships/hyperlink" Target="https://www.gov.uk/government/publications/guidance-to-employers-and-businesses-about-covid-19/guidance-for-employers-and-businesses-on-coronavirus-covid-19" TargetMode="External"/><Relationship Id="rId14" Type="http://schemas.openxmlformats.org/officeDocument/2006/relationships/hyperlink" Target="https://www.gov.uk/government/publications/guidance-to-employers-and-businesses-about-covid-19/guidance-for-employers-and-businesses-on-coronavirus-covid-19" TargetMode="External"/><Relationship Id="rId22" Type="http://schemas.openxmlformats.org/officeDocument/2006/relationships/hyperlink" Target="https://www.nhs.uk/conditions/coronavirus-covid-19/self-isolation-advice/"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Tew</dc:creator>
  <cp:keywords/>
  <dc:description/>
  <cp:lastModifiedBy>Trudi Tew</cp:lastModifiedBy>
  <cp:revision>1</cp:revision>
  <dcterms:created xsi:type="dcterms:W3CDTF">2020-03-24T14:00:00Z</dcterms:created>
  <dcterms:modified xsi:type="dcterms:W3CDTF">2020-03-24T14:05:00Z</dcterms:modified>
</cp:coreProperties>
</file>