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C1A782" w14:textId="73B22E84" w:rsidR="0089798C" w:rsidRPr="0089798C" w:rsidRDefault="0089798C" w:rsidP="0089798C">
      <w:pPr>
        <w:jc w:val="right"/>
        <w:rPr>
          <w:b/>
          <w:bCs/>
          <w:sz w:val="20"/>
          <w:szCs w:val="20"/>
        </w:rPr>
      </w:pPr>
      <w:r w:rsidRPr="0089798C">
        <w:rPr>
          <w:b/>
          <w:bCs/>
          <w:sz w:val="20"/>
          <w:szCs w:val="20"/>
        </w:rPr>
        <w:t>Date: 27/08/2021</w:t>
      </w:r>
    </w:p>
    <w:p w14:paraId="1A233331" w14:textId="421AA1E5" w:rsidR="0089798C" w:rsidRPr="0089798C" w:rsidRDefault="0089798C" w:rsidP="0089798C">
      <w:pPr>
        <w:pStyle w:val="Heading1"/>
        <w:jc w:val="center"/>
        <w:rPr>
          <w:b/>
          <w:bCs/>
        </w:rPr>
      </w:pPr>
      <w:r w:rsidRPr="0089798C">
        <w:rPr>
          <w:b/>
          <w:bCs/>
        </w:rPr>
        <w:t>SCHOOLS WORKFORCE BULLETIN</w:t>
      </w:r>
    </w:p>
    <w:p w14:paraId="206A017D" w14:textId="77777777" w:rsidR="0089798C" w:rsidRDefault="0089798C" w:rsidP="0089798C">
      <w:pPr>
        <w:rPr>
          <w:sz w:val="20"/>
          <w:szCs w:val="20"/>
        </w:rPr>
      </w:pPr>
    </w:p>
    <w:p w14:paraId="536F8C48" w14:textId="1FCF3BD2" w:rsidR="0089798C" w:rsidRPr="00793C36" w:rsidRDefault="0089798C" w:rsidP="0089798C">
      <w:pPr>
        <w:rPr>
          <w:sz w:val="20"/>
          <w:szCs w:val="20"/>
        </w:rPr>
      </w:pPr>
      <w:r w:rsidRPr="00793C36">
        <w:rPr>
          <w:sz w:val="20"/>
          <w:szCs w:val="20"/>
        </w:rPr>
        <w:t xml:space="preserve">As we come to the end of the summer holidays GMB hopes everyone enjoyed </w:t>
      </w:r>
      <w:r w:rsidR="00AD3B46" w:rsidRPr="00793C36">
        <w:rPr>
          <w:sz w:val="20"/>
          <w:szCs w:val="20"/>
        </w:rPr>
        <w:t>their</w:t>
      </w:r>
      <w:r w:rsidRPr="00793C36">
        <w:rPr>
          <w:sz w:val="20"/>
          <w:szCs w:val="20"/>
        </w:rPr>
        <w:t xml:space="preserve"> </w:t>
      </w:r>
      <w:r w:rsidR="00AD3B46" w:rsidRPr="00793C36">
        <w:rPr>
          <w:sz w:val="20"/>
          <w:szCs w:val="20"/>
        </w:rPr>
        <w:t>hard-earned</w:t>
      </w:r>
      <w:r w:rsidRPr="00793C36">
        <w:rPr>
          <w:sz w:val="20"/>
          <w:szCs w:val="20"/>
        </w:rPr>
        <w:t xml:space="preserve"> break from school and you are feeling refreshed and ready to go back.</w:t>
      </w:r>
    </w:p>
    <w:p w14:paraId="796589CF" w14:textId="77777777" w:rsidR="0089798C" w:rsidRPr="00793C36" w:rsidRDefault="0089798C" w:rsidP="0089798C">
      <w:pPr>
        <w:rPr>
          <w:sz w:val="20"/>
          <w:szCs w:val="20"/>
        </w:rPr>
      </w:pPr>
    </w:p>
    <w:p w14:paraId="4764BA5E" w14:textId="6F8D3CD0" w:rsidR="0089798C" w:rsidRPr="00793C36" w:rsidRDefault="0089798C" w:rsidP="0089798C">
      <w:pPr>
        <w:rPr>
          <w:sz w:val="20"/>
          <w:szCs w:val="20"/>
        </w:rPr>
      </w:pPr>
      <w:r w:rsidRPr="00793C36">
        <w:rPr>
          <w:sz w:val="20"/>
          <w:szCs w:val="20"/>
        </w:rPr>
        <w:t>Unfortunately</w:t>
      </w:r>
      <w:r w:rsidR="00AD3B46" w:rsidRPr="00793C36">
        <w:rPr>
          <w:sz w:val="20"/>
          <w:szCs w:val="20"/>
        </w:rPr>
        <w:t>,</w:t>
      </w:r>
      <w:r w:rsidRPr="00793C36">
        <w:rPr>
          <w:sz w:val="20"/>
          <w:szCs w:val="20"/>
        </w:rPr>
        <w:t xml:space="preserve"> the Government has chosen to remove most requirements for safety measures in </w:t>
      </w:r>
      <w:proofErr w:type="gramStart"/>
      <w:r w:rsidRPr="00793C36">
        <w:rPr>
          <w:sz w:val="20"/>
          <w:szCs w:val="20"/>
        </w:rPr>
        <w:t>schools,  a</w:t>
      </w:r>
      <w:proofErr w:type="gramEnd"/>
      <w:r w:rsidRPr="00793C36">
        <w:rPr>
          <w:sz w:val="20"/>
          <w:szCs w:val="20"/>
        </w:rPr>
        <w:t xml:space="preserve"> decision which GMB think is risky</w:t>
      </w:r>
      <w:r w:rsidR="00AD3B46" w:rsidRPr="00793C36">
        <w:rPr>
          <w:sz w:val="20"/>
          <w:szCs w:val="20"/>
        </w:rPr>
        <w:t>.</w:t>
      </w:r>
      <w:r w:rsidRPr="00793C36">
        <w:rPr>
          <w:sz w:val="20"/>
          <w:szCs w:val="20"/>
        </w:rPr>
        <w:t xml:space="preserve"> </w:t>
      </w:r>
      <w:r w:rsidR="00AD3B46" w:rsidRPr="00793C36">
        <w:rPr>
          <w:sz w:val="20"/>
          <w:szCs w:val="20"/>
        </w:rPr>
        <w:t>W</w:t>
      </w:r>
      <w:r w:rsidRPr="00793C36">
        <w:rPr>
          <w:sz w:val="20"/>
          <w:szCs w:val="20"/>
        </w:rPr>
        <w:t xml:space="preserve">e are concerned this decision could lead to an increase in Covid-19 cases in schools especially as new cases of Covid are </w:t>
      </w:r>
      <w:r w:rsidR="00AD3B46" w:rsidRPr="00793C36">
        <w:rPr>
          <w:sz w:val="20"/>
          <w:szCs w:val="20"/>
        </w:rPr>
        <w:t xml:space="preserve">currently </w:t>
      </w:r>
      <w:r w:rsidRPr="00793C36">
        <w:rPr>
          <w:sz w:val="20"/>
          <w:szCs w:val="20"/>
        </w:rPr>
        <w:t>running at over 30,000 a day on a consistent basis and we know that in Scotland cases have been surging since schools returned on the 17th August.</w:t>
      </w:r>
    </w:p>
    <w:p w14:paraId="7E4E7ED6" w14:textId="77777777" w:rsidR="0089798C" w:rsidRPr="00793C36" w:rsidRDefault="0089798C" w:rsidP="0089798C">
      <w:pPr>
        <w:rPr>
          <w:sz w:val="20"/>
          <w:szCs w:val="20"/>
        </w:rPr>
      </w:pPr>
    </w:p>
    <w:p w14:paraId="2464DE04" w14:textId="77777777" w:rsidR="0089798C" w:rsidRPr="00793C36" w:rsidRDefault="0089798C" w:rsidP="0089798C">
      <w:pPr>
        <w:rPr>
          <w:sz w:val="20"/>
          <w:szCs w:val="20"/>
        </w:rPr>
      </w:pPr>
      <w:r w:rsidRPr="00793C36">
        <w:rPr>
          <w:sz w:val="20"/>
          <w:szCs w:val="20"/>
        </w:rPr>
        <w:t>We acknowledge that the situation has changed because of the implementation of the vaccination programme. However, rates of Covid-19 infection in the wider community are higher than this time last year, and many pupils won’t have been vaccinated so effective safety measure will still need to be in place to try and minimise transmission.</w:t>
      </w:r>
    </w:p>
    <w:p w14:paraId="4CA6061C" w14:textId="77777777" w:rsidR="0089798C" w:rsidRPr="00793C36" w:rsidRDefault="0089798C" w:rsidP="0089798C">
      <w:pPr>
        <w:rPr>
          <w:sz w:val="20"/>
          <w:szCs w:val="20"/>
        </w:rPr>
      </w:pPr>
    </w:p>
    <w:p w14:paraId="18454507" w14:textId="77777777" w:rsidR="0089798C" w:rsidRPr="00793C36" w:rsidRDefault="0089798C" w:rsidP="0089798C">
      <w:pPr>
        <w:rPr>
          <w:sz w:val="20"/>
          <w:szCs w:val="20"/>
        </w:rPr>
      </w:pPr>
      <w:r w:rsidRPr="00793C36">
        <w:rPr>
          <w:sz w:val="20"/>
          <w:szCs w:val="20"/>
        </w:rPr>
        <w:t>Once again your schools Risk Assessment will need to be reviewed and updated and GMB Members and reps should be consulted on the new risk assessment. As a minimum, ensure the risk assessment includes and addresses the following areas in relation to protecting you from Covid 19:</w:t>
      </w:r>
    </w:p>
    <w:p w14:paraId="3475E3C0" w14:textId="77777777" w:rsidR="0089798C" w:rsidRPr="00793C36" w:rsidRDefault="0089798C" w:rsidP="0089798C">
      <w:pPr>
        <w:rPr>
          <w:sz w:val="20"/>
          <w:szCs w:val="20"/>
        </w:rPr>
      </w:pPr>
    </w:p>
    <w:p w14:paraId="29AF1E29" w14:textId="77777777" w:rsidR="0089798C" w:rsidRPr="00793C36" w:rsidRDefault="0089798C" w:rsidP="0089798C">
      <w:pPr>
        <w:pStyle w:val="ListParagraph"/>
        <w:numPr>
          <w:ilvl w:val="0"/>
          <w:numId w:val="1"/>
        </w:numPr>
        <w:rPr>
          <w:sz w:val="20"/>
          <w:szCs w:val="20"/>
        </w:rPr>
      </w:pPr>
      <w:r w:rsidRPr="00793C36">
        <w:rPr>
          <w:sz w:val="20"/>
          <w:szCs w:val="20"/>
        </w:rPr>
        <w:t>Ventilation (Should be a priority control measure)</w:t>
      </w:r>
    </w:p>
    <w:p w14:paraId="3E24C377" w14:textId="77777777" w:rsidR="0089798C" w:rsidRPr="00793C36" w:rsidRDefault="0089798C" w:rsidP="0089798C">
      <w:pPr>
        <w:pStyle w:val="ListParagraph"/>
        <w:numPr>
          <w:ilvl w:val="0"/>
          <w:numId w:val="1"/>
        </w:numPr>
        <w:rPr>
          <w:sz w:val="20"/>
          <w:szCs w:val="20"/>
        </w:rPr>
      </w:pPr>
      <w:r w:rsidRPr="00793C36">
        <w:rPr>
          <w:sz w:val="20"/>
          <w:szCs w:val="20"/>
        </w:rPr>
        <w:t>Hygiene (Hand &amp; Respiratory hygiene and PPE where applicable)</w:t>
      </w:r>
    </w:p>
    <w:p w14:paraId="236B8B64" w14:textId="77777777" w:rsidR="0089798C" w:rsidRPr="00793C36" w:rsidRDefault="0089798C" w:rsidP="0089798C">
      <w:pPr>
        <w:pStyle w:val="ListParagraph"/>
        <w:numPr>
          <w:ilvl w:val="0"/>
          <w:numId w:val="1"/>
        </w:numPr>
        <w:rPr>
          <w:sz w:val="20"/>
          <w:szCs w:val="20"/>
        </w:rPr>
      </w:pPr>
      <w:r w:rsidRPr="00793C36">
        <w:rPr>
          <w:sz w:val="20"/>
          <w:szCs w:val="20"/>
        </w:rPr>
        <w:t>Testing (taking of &amp; result reporting/recording of for all staff/pupils)</w:t>
      </w:r>
    </w:p>
    <w:p w14:paraId="6FCF4907" w14:textId="77777777" w:rsidR="0089798C" w:rsidRPr="00793C36" w:rsidRDefault="0089798C" w:rsidP="0089798C">
      <w:pPr>
        <w:pStyle w:val="ListParagraph"/>
        <w:numPr>
          <w:ilvl w:val="0"/>
          <w:numId w:val="1"/>
        </w:numPr>
        <w:rPr>
          <w:sz w:val="20"/>
          <w:szCs w:val="20"/>
        </w:rPr>
      </w:pPr>
      <w:r w:rsidRPr="00793C36">
        <w:rPr>
          <w:sz w:val="20"/>
          <w:szCs w:val="20"/>
        </w:rPr>
        <w:t>Cleaning Personal/Equipment (regular  e.g. twice daily of areas/equipment)</w:t>
      </w:r>
    </w:p>
    <w:p w14:paraId="59FAF65E" w14:textId="77777777" w:rsidR="0089798C" w:rsidRPr="0089798C" w:rsidRDefault="0089798C" w:rsidP="0089798C">
      <w:pPr>
        <w:rPr>
          <w:sz w:val="20"/>
          <w:szCs w:val="20"/>
        </w:rPr>
      </w:pPr>
    </w:p>
    <w:p w14:paraId="7E31793E" w14:textId="1862D9A6" w:rsidR="0089798C" w:rsidRPr="0089798C" w:rsidRDefault="0089798C" w:rsidP="0089798C">
      <w:pPr>
        <w:rPr>
          <w:sz w:val="20"/>
          <w:szCs w:val="20"/>
        </w:rPr>
      </w:pPr>
      <w:r w:rsidRPr="0089798C">
        <w:rPr>
          <w:sz w:val="20"/>
          <w:szCs w:val="20"/>
        </w:rPr>
        <w:t xml:space="preserve">GMB has sent updated joint guidance to every School Head in England and you can access this guidance on </w:t>
      </w:r>
      <w:r w:rsidR="004A6F2D">
        <w:rPr>
          <w:sz w:val="20"/>
          <w:szCs w:val="20"/>
        </w:rPr>
        <w:t>at</w:t>
      </w:r>
      <w:r w:rsidR="00AD3B46">
        <w:rPr>
          <w:sz w:val="20"/>
          <w:szCs w:val="20"/>
        </w:rPr>
        <w:t>:</w:t>
      </w:r>
      <w:r w:rsidR="004A6F2D">
        <w:rPr>
          <w:sz w:val="20"/>
          <w:szCs w:val="20"/>
        </w:rPr>
        <w:t xml:space="preserve"> </w:t>
      </w:r>
      <w:hyperlink r:id="rId7" w:history="1">
        <w:r w:rsidR="00EC0C92" w:rsidRPr="00C26796">
          <w:rPr>
            <w:rStyle w:val="Hyperlink"/>
            <w:b/>
            <w:bCs/>
            <w:sz w:val="20"/>
            <w:szCs w:val="20"/>
          </w:rPr>
          <w:t>gmb.org.uk/all-schools-staff-noticeboard</w:t>
        </w:r>
      </w:hyperlink>
      <w:r w:rsidR="003C2689">
        <w:rPr>
          <w:sz w:val="20"/>
          <w:szCs w:val="20"/>
        </w:rPr>
        <w:t>.</w:t>
      </w:r>
    </w:p>
    <w:p w14:paraId="4B052859" w14:textId="77777777" w:rsidR="0089798C" w:rsidRPr="00793C36" w:rsidRDefault="0089798C" w:rsidP="0089798C">
      <w:pPr>
        <w:rPr>
          <w:sz w:val="20"/>
          <w:szCs w:val="20"/>
        </w:rPr>
      </w:pPr>
    </w:p>
    <w:p w14:paraId="1FE9BCAB" w14:textId="683CB0E2" w:rsidR="0089798C" w:rsidRPr="0089798C" w:rsidRDefault="0089798C" w:rsidP="0089798C">
      <w:pPr>
        <w:rPr>
          <w:sz w:val="20"/>
          <w:szCs w:val="20"/>
        </w:rPr>
      </w:pPr>
      <w:r w:rsidRPr="00793C36">
        <w:rPr>
          <w:sz w:val="20"/>
          <w:szCs w:val="20"/>
        </w:rPr>
        <w:t>If you are able could you please print this off &amp; take</w:t>
      </w:r>
      <w:r w:rsidR="00AD3B46" w:rsidRPr="00793C36">
        <w:rPr>
          <w:sz w:val="20"/>
          <w:szCs w:val="20"/>
        </w:rPr>
        <w:t xml:space="preserve"> it </w:t>
      </w:r>
      <w:r w:rsidR="00AD3B46" w:rsidRPr="0089798C">
        <w:rPr>
          <w:sz w:val="20"/>
          <w:szCs w:val="20"/>
        </w:rPr>
        <w:t>into</w:t>
      </w:r>
      <w:r w:rsidRPr="0089798C">
        <w:rPr>
          <w:sz w:val="20"/>
          <w:szCs w:val="20"/>
        </w:rPr>
        <w:t xml:space="preserve"> your school for colleagues that </w:t>
      </w:r>
      <w:r w:rsidRPr="00793C36">
        <w:rPr>
          <w:sz w:val="20"/>
          <w:szCs w:val="20"/>
        </w:rPr>
        <w:t xml:space="preserve">are not GMB </w:t>
      </w:r>
      <w:r w:rsidR="00AD3B46" w:rsidRPr="00793C36">
        <w:rPr>
          <w:sz w:val="20"/>
          <w:szCs w:val="20"/>
        </w:rPr>
        <w:t>members.  Any</w:t>
      </w:r>
      <w:r w:rsidRPr="00793C36">
        <w:rPr>
          <w:sz w:val="20"/>
          <w:szCs w:val="20"/>
        </w:rPr>
        <w:t xml:space="preserve"> colleagues not in GMB can join GMB</w:t>
      </w:r>
      <w:r w:rsidR="007E4EAE" w:rsidRPr="00793C36">
        <w:rPr>
          <w:sz w:val="20"/>
          <w:szCs w:val="20"/>
        </w:rPr>
        <w:t xml:space="preserve"> online</w:t>
      </w:r>
      <w:r w:rsidR="004A6F2D" w:rsidRPr="00793C36">
        <w:rPr>
          <w:sz w:val="20"/>
          <w:szCs w:val="20"/>
        </w:rPr>
        <w:t xml:space="preserve"> </w:t>
      </w:r>
      <w:r w:rsidR="004A6F2D">
        <w:rPr>
          <w:sz w:val="20"/>
          <w:szCs w:val="20"/>
        </w:rPr>
        <w:t>at</w:t>
      </w:r>
      <w:r w:rsidR="00AD3B46">
        <w:rPr>
          <w:sz w:val="20"/>
          <w:szCs w:val="20"/>
        </w:rPr>
        <w:t>:</w:t>
      </w:r>
      <w:r w:rsidR="004A6F2D">
        <w:rPr>
          <w:sz w:val="20"/>
          <w:szCs w:val="20"/>
        </w:rPr>
        <w:t xml:space="preserve"> </w:t>
      </w:r>
      <w:hyperlink r:id="rId8" w:history="1">
        <w:r w:rsidR="00EC0C92" w:rsidRPr="00C26796">
          <w:rPr>
            <w:rStyle w:val="Hyperlink"/>
            <w:b/>
            <w:bCs/>
            <w:sz w:val="20"/>
            <w:szCs w:val="20"/>
          </w:rPr>
          <w:t>gmb.org.uk/join</w:t>
        </w:r>
      </w:hyperlink>
      <w:r w:rsidR="00EC0C92">
        <w:rPr>
          <w:b/>
          <w:bCs/>
          <w:sz w:val="20"/>
          <w:szCs w:val="20"/>
        </w:rPr>
        <w:t>.</w:t>
      </w:r>
    </w:p>
    <w:p w14:paraId="64F7B9E5" w14:textId="77777777" w:rsidR="0089798C" w:rsidRPr="0089798C" w:rsidRDefault="0089798C" w:rsidP="0089798C">
      <w:pPr>
        <w:rPr>
          <w:sz w:val="20"/>
          <w:szCs w:val="20"/>
        </w:rPr>
      </w:pPr>
    </w:p>
    <w:p w14:paraId="0EA374DD" w14:textId="7F4F2654" w:rsidR="0089798C" w:rsidRPr="002B7302" w:rsidRDefault="0089798C" w:rsidP="0089798C">
      <w:pPr>
        <w:rPr>
          <w:rFonts w:cstheme="minorHAnsi"/>
          <w:b/>
          <w:bCs/>
          <w:sz w:val="20"/>
          <w:szCs w:val="20"/>
        </w:rPr>
      </w:pPr>
      <w:r w:rsidRPr="0089798C">
        <w:rPr>
          <w:sz w:val="20"/>
          <w:szCs w:val="20"/>
        </w:rPr>
        <w:t>Finally</w:t>
      </w:r>
      <w:r w:rsidR="00AD3B46">
        <w:rPr>
          <w:sz w:val="20"/>
          <w:szCs w:val="20"/>
        </w:rPr>
        <w:t>,</w:t>
      </w:r>
      <w:r w:rsidRPr="0089798C">
        <w:rPr>
          <w:sz w:val="20"/>
          <w:szCs w:val="20"/>
        </w:rPr>
        <w:t xml:space="preserve"> </w:t>
      </w:r>
      <w:r w:rsidR="00AD3B46" w:rsidRPr="0089798C">
        <w:rPr>
          <w:sz w:val="20"/>
          <w:szCs w:val="20"/>
        </w:rPr>
        <w:t>if</w:t>
      </w:r>
      <w:r w:rsidRPr="0089798C">
        <w:rPr>
          <w:sz w:val="20"/>
          <w:szCs w:val="20"/>
        </w:rPr>
        <w:t xml:space="preserve"> you would like GMB to visit your school to update you on the pay offer and our upcoming Right Pay for the Right Job campaign please contact your Regional GMB office and we will arrange a date to come into your school.</w:t>
      </w:r>
      <w:r w:rsidR="002B7302">
        <w:rPr>
          <w:sz w:val="20"/>
          <w:szCs w:val="20"/>
        </w:rPr>
        <w:t xml:space="preserve">  </w:t>
      </w:r>
      <w:r w:rsidR="002B7302" w:rsidRPr="002B7302">
        <w:rPr>
          <w:rFonts w:cstheme="minorHAnsi"/>
          <w:color w:val="202020"/>
          <w:sz w:val="20"/>
          <w:szCs w:val="20"/>
          <w:shd w:val="clear" w:color="auto" w:fill="FAFAFA"/>
        </w:rPr>
        <w:t>Contact your GMB Region here:</w:t>
      </w:r>
      <w:r w:rsidR="002B7302" w:rsidRPr="002B7302">
        <w:rPr>
          <w:rStyle w:val="Strong"/>
          <w:rFonts w:cstheme="minorHAnsi"/>
          <w:color w:val="202020"/>
          <w:sz w:val="20"/>
          <w:szCs w:val="20"/>
          <w:shd w:val="clear" w:color="auto" w:fill="FAFAFA"/>
        </w:rPr>
        <w:t> </w:t>
      </w:r>
      <w:hyperlink r:id="rId9" w:history="1">
        <w:r w:rsidR="002B7302" w:rsidRPr="002B7302">
          <w:rPr>
            <w:rStyle w:val="Hyperlink"/>
            <w:rFonts w:cstheme="minorHAnsi"/>
            <w:b/>
            <w:bCs/>
            <w:sz w:val="20"/>
            <w:szCs w:val="20"/>
            <w:shd w:val="clear" w:color="auto" w:fill="FAFAFA"/>
          </w:rPr>
          <w:t>gmb.org.uk/gmb-regions</w:t>
        </w:r>
      </w:hyperlink>
    </w:p>
    <w:p w14:paraId="471223A7" w14:textId="77777777" w:rsidR="007E4EAE" w:rsidRPr="002B7302" w:rsidRDefault="007E4EAE" w:rsidP="0089798C">
      <w:pPr>
        <w:rPr>
          <w:b/>
          <w:bCs/>
        </w:rPr>
      </w:pPr>
    </w:p>
    <w:sectPr w:rsidR="007E4EAE" w:rsidRPr="002B7302" w:rsidSect="0089798C">
      <w:headerReference w:type="default" r:id="rId10"/>
      <w:footerReference w:type="default" r:id="rId11"/>
      <w:type w:val="continuous"/>
      <w:pgSz w:w="11900" w:h="16820"/>
      <w:pgMar w:top="720" w:right="720" w:bottom="720" w:left="720" w:header="0" w:footer="0" w:gutter="0"/>
      <w:cols w:space="42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27268C" w14:textId="77777777" w:rsidR="00A57DFB" w:rsidRDefault="00A57DFB" w:rsidP="00676085">
      <w:r>
        <w:separator/>
      </w:r>
    </w:p>
  </w:endnote>
  <w:endnote w:type="continuationSeparator" w:id="0">
    <w:p w14:paraId="5F9CFD5A" w14:textId="77777777" w:rsidR="00A57DFB" w:rsidRDefault="00A57DFB" w:rsidP="00676085">
      <w:r>
        <w:continuationSeparator/>
      </w:r>
    </w:p>
  </w:endnote>
  <w:endnote w:type="continuationNotice" w:id="1">
    <w:p w14:paraId="1B901944" w14:textId="77777777" w:rsidR="00A57DFB" w:rsidRDefault="00A57D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oppins">
    <w:altName w:val="Courier New"/>
    <w:panose1 w:val="00000000000000000000"/>
    <w:charset w:val="00"/>
    <w:family w:val="modern"/>
    <w:notTrueType/>
    <w:pitch w:val="variable"/>
    <w:sig w:usb0="00000001" w:usb1="00000000" w:usb2="00000000" w:usb3="00000000" w:csb0="00000093" w:csb1="00000000"/>
  </w:font>
  <w:font w:name="Poppins Light">
    <w:panose1 w:val="00000000000000000000"/>
    <w:charset w:val="00"/>
    <w:family w:val="modern"/>
    <w:notTrueType/>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6AC77B" w14:textId="7E7F3CBE" w:rsidR="00FC7490" w:rsidRDefault="00007D4D" w:rsidP="00007D4D">
    <w:pPr>
      <w:pStyle w:val="Footer"/>
      <w:ind w:right="-1388" w:hanging="1298"/>
    </w:pPr>
    <w:r>
      <w:rPr>
        <w:noProof/>
        <w:lang w:val="en-GB" w:eastAsia="en-GB"/>
      </w:rPr>
      <w:drawing>
        <wp:anchor distT="0" distB="0" distL="114300" distR="114300" simplePos="0" relativeHeight="251658240" behindDoc="1" locked="0" layoutInCell="1" allowOverlap="1" wp14:anchorId="724A35A3" wp14:editId="217883A4">
          <wp:simplePos x="0" y="0"/>
          <wp:positionH relativeFrom="column">
            <wp:posOffset>-771525</wp:posOffset>
          </wp:positionH>
          <wp:positionV relativeFrom="page">
            <wp:posOffset>9820275</wp:posOffset>
          </wp:positionV>
          <wp:extent cx="7871460" cy="855980"/>
          <wp:effectExtent l="0" t="0" r="0" b="12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MG__Newsletter-OrangeF.png"/>
                  <pic:cNvPicPr/>
                </pic:nvPicPr>
                <pic:blipFill>
                  <a:blip r:embed="rId1">
                    <a:extLst>
                      <a:ext uri="{28A0092B-C50C-407E-A947-70E740481C1C}">
                        <a14:useLocalDpi xmlns:a14="http://schemas.microsoft.com/office/drawing/2010/main" val="0"/>
                      </a:ext>
                    </a:extLst>
                  </a:blip>
                  <a:stretch>
                    <a:fillRect/>
                  </a:stretch>
                </pic:blipFill>
                <pic:spPr>
                  <a:xfrm>
                    <a:off x="0" y="0"/>
                    <a:ext cx="7871460" cy="85598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909A2B" w14:textId="77777777" w:rsidR="00A57DFB" w:rsidRDefault="00A57DFB" w:rsidP="00676085">
      <w:r>
        <w:separator/>
      </w:r>
    </w:p>
  </w:footnote>
  <w:footnote w:type="continuationSeparator" w:id="0">
    <w:p w14:paraId="4824B90F" w14:textId="77777777" w:rsidR="00A57DFB" w:rsidRDefault="00A57DFB" w:rsidP="00676085">
      <w:r>
        <w:continuationSeparator/>
      </w:r>
    </w:p>
  </w:footnote>
  <w:footnote w:type="continuationNotice" w:id="1">
    <w:p w14:paraId="75020692" w14:textId="77777777" w:rsidR="00A57DFB" w:rsidRDefault="00A57DF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8674C3" w14:textId="0F327903" w:rsidR="00676085" w:rsidRDefault="00676085" w:rsidP="003C2CBD">
    <w:pPr>
      <w:pStyle w:val="Header"/>
      <w:ind w:right="-1388" w:hanging="1298"/>
    </w:pPr>
    <w:r>
      <w:rPr>
        <w:noProof/>
        <w:lang w:val="en-GB" w:eastAsia="en-GB"/>
      </w:rPr>
      <w:drawing>
        <wp:anchor distT="0" distB="0" distL="114300" distR="114300" simplePos="0" relativeHeight="251658241" behindDoc="1" locked="0" layoutInCell="1" allowOverlap="1" wp14:anchorId="71CEDF7C" wp14:editId="035A7906">
          <wp:simplePos x="0" y="0"/>
          <wp:positionH relativeFrom="column">
            <wp:posOffset>-675640</wp:posOffset>
          </wp:positionH>
          <wp:positionV relativeFrom="page">
            <wp:posOffset>-38735</wp:posOffset>
          </wp:positionV>
          <wp:extent cx="7775575" cy="1725930"/>
          <wp:effectExtent l="0" t="0" r="0" b="0"/>
          <wp:wrapTight wrapText="bothSides">
            <wp:wrapPolygon edited="0">
              <wp:start x="0" y="0"/>
              <wp:lineTo x="0" y="19073"/>
              <wp:lineTo x="8996" y="19073"/>
              <wp:lineTo x="8996" y="20503"/>
              <wp:lineTo x="12542" y="20503"/>
              <wp:lineTo x="12542" y="19311"/>
              <wp:lineTo x="16246" y="15497"/>
              <wp:lineTo x="21538" y="14781"/>
              <wp:lineTo x="2153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MG__Newsletter-OrangeH.png"/>
                  <pic:cNvPicPr/>
                </pic:nvPicPr>
                <pic:blipFill>
                  <a:blip r:embed="rId1">
                    <a:extLst>
                      <a:ext uri="{28A0092B-C50C-407E-A947-70E740481C1C}">
                        <a14:useLocalDpi xmlns:a14="http://schemas.microsoft.com/office/drawing/2010/main" val="0"/>
                      </a:ext>
                    </a:extLst>
                  </a:blip>
                  <a:stretch>
                    <a:fillRect/>
                  </a:stretch>
                </pic:blipFill>
                <pic:spPr>
                  <a:xfrm>
                    <a:off x="0" y="0"/>
                    <a:ext cx="7775575" cy="17259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E129E7"/>
    <w:multiLevelType w:val="hybridMultilevel"/>
    <w:tmpl w:val="92728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C71"/>
    <w:rsid w:val="00007D4D"/>
    <w:rsid w:val="00097F26"/>
    <w:rsid w:val="00106A65"/>
    <w:rsid w:val="001127C3"/>
    <w:rsid w:val="00152BEF"/>
    <w:rsid w:val="001E190C"/>
    <w:rsid w:val="001F01C5"/>
    <w:rsid w:val="002B7302"/>
    <w:rsid w:val="003C2689"/>
    <w:rsid w:val="003C2CBD"/>
    <w:rsid w:val="003E7C8C"/>
    <w:rsid w:val="00480A9C"/>
    <w:rsid w:val="004A6F2D"/>
    <w:rsid w:val="005E2C71"/>
    <w:rsid w:val="00676085"/>
    <w:rsid w:val="006C7FF3"/>
    <w:rsid w:val="0073323A"/>
    <w:rsid w:val="00793C36"/>
    <w:rsid w:val="007E4EAE"/>
    <w:rsid w:val="0089798C"/>
    <w:rsid w:val="00A4067D"/>
    <w:rsid w:val="00A57DFB"/>
    <w:rsid w:val="00AB5D32"/>
    <w:rsid w:val="00AD3B46"/>
    <w:rsid w:val="00C610A9"/>
    <w:rsid w:val="00DD394B"/>
    <w:rsid w:val="00E8546B"/>
    <w:rsid w:val="00EB249A"/>
    <w:rsid w:val="00EC0C92"/>
    <w:rsid w:val="00ED11CA"/>
    <w:rsid w:val="00FC7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AA046F"/>
  <w14:defaultImageDpi w14:val="32767"/>
  <w15:docId w15:val="{231ED31E-8BAD-4E40-BA96-3B8457F19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9798C"/>
    <w:pPr>
      <w:keepNext/>
      <w:keepLines/>
      <w:spacing w:before="240"/>
      <w:outlineLvl w:val="0"/>
    </w:pPr>
    <w:rPr>
      <w:rFonts w:asciiTheme="majorHAnsi" w:eastAsiaTheme="majorEastAsia" w:hAnsiTheme="majorHAnsi" w:cstheme="majorBidi"/>
      <w:color w:val="000000" w:themeColor="accent1" w:themeShade="BF"/>
      <w:sz w:val="32"/>
      <w:szCs w:val="32"/>
    </w:rPr>
  </w:style>
  <w:style w:type="paragraph" w:styleId="Heading2">
    <w:name w:val="heading 2"/>
    <w:basedOn w:val="Normal"/>
    <w:next w:val="Normal"/>
    <w:link w:val="Heading2Char"/>
    <w:uiPriority w:val="9"/>
    <w:unhideWhenUsed/>
    <w:qFormat/>
    <w:rsid w:val="0089798C"/>
    <w:pPr>
      <w:keepNext/>
      <w:keepLines/>
      <w:spacing w:before="40"/>
      <w:outlineLvl w:val="1"/>
    </w:pPr>
    <w:rPr>
      <w:rFonts w:asciiTheme="majorHAnsi" w:eastAsiaTheme="majorEastAsia" w:hAnsiTheme="majorHAnsi" w:cstheme="majorBidi"/>
      <w:color w:val="000000"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6085"/>
    <w:pPr>
      <w:tabs>
        <w:tab w:val="center" w:pos="4513"/>
        <w:tab w:val="right" w:pos="9026"/>
      </w:tabs>
    </w:pPr>
  </w:style>
  <w:style w:type="character" w:customStyle="1" w:styleId="HeaderChar">
    <w:name w:val="Header Char"/>
    <w:basedOn w:val="DefaultParagraphFont"/>
    <w:link w:val="Header"/>
    <w:uiPriority w:val="99"/>
    <w:rsid w:val="00676085"/>
  </w:style>
  <w:style w:type="paragraph" w:styleId="Footer">
    <w:name w:val="footer"/>
    <w:basedOn w:val="Normal"/>
    <w:link w:val="FooterChar"/>
    <w:uiPriority w:val="99"/>
    <w:unhideWhenUsed/>
    <w:rsid w:val="00676085"/>
    <w:pPr>
      <w:tabs>
        <w:tab w:val="center" w:pos="4513"/>
        <w:tab w:val="right" w:pos="9026"/>
      </w:tabs>
    </w:pPr>
  </w:style>
  <w:style w:type="character" w:customStyle="1" w:styleId="FooterChar">
    <w:name w:val="Footer Char"/>
    <w:basedOn w:val="DefaultParagraphFont"/>
    <w:link w:val="Footer"/>
    <w:uiPriority w:val="99"/>
    <w:rsid w:val="00676085"/>
  </w:style>
  <w:style w:type="paragraph" w:customStyle="1" w:styleId="p1">
    <w:name w:val="p1"/>
    <w:basedOn w:val="Normal"/>
    <w:rsid w:val="003C2CBD"/>
    <w:pPr>
      <w:jc w:val="center"/>
    </w:pPr>
    <w:rPr>
      <w:rFonts w:ascii="Poppins" w:hAnsi="Poppins" w:cs="Times New Roman"/>
      <w:sz w:val="33"/>
      <w:szCs w:val="33"/>
    </w:rPr>
  </w:style>
  <w:style w:type="character" w:customStyle="1" w:styleId="s1">
    <w:name w:val="s1"/>
    <w:basedOn w:val="DefaultParagraphFont"/>
    <w:rsid w:val="003C2CBD"/>
    <w:rPr>
      <w:color w:val="FF8015"/>
    </w:rPr>
  </w:style>
  <w:style w:type="paragraph" w:customStyle="1" w:styleId="p2">
    <w:name w:val="p2"/>
    <w:basedOn w:val="Normal"/>
    <w:rsid w:val="003C2CBD"/>
    <w:pPr>
      <w:spacing w:after="170"/>
    </w:pPr>
    <w:rPr>
      <w:rFonts w:ascii="Poppins Light" w:hAnsi="Poppins Light" w:cs="Times New Roman"/>
      <w:sz w:val="17"/>
      <w:szCs w:val="17"/>
    </w:rPr>
  </w:style>
  <w:style w:type="paragraph" w:customStyle="1" w:styleId="p3">
    <w:name w:val="p3"/>
    <w:basedOn w:val="Normal"/>
    <w:rsid w:val="003C2CBD"/>
    <w:pPr>
      <w:spacing w:after="170"/>
      <w:ind w:left="170" w:hanging="170"/>
    </w:pPr>
    <w:rPr>
      <w:rFonts w:ascii="Poppins Light" w:hAnsi="Poppins Light" w:cs="Times New Roman"/>
      <w:sz w:val="17"/>
      <w:szCs w:val="17"/>
    </w:rPr>
  </w:style>
  <w:style w:type="character" w:customStyle="1" w:styleId="apple-converted-space">
    <w:name w:val="apple-converted-space"/>
    <w:basedOn w:val="DefaultParagraphFont"/>
    <w:rsid w:val="003C2CBD"/>
  </w:style>
  <w:style w:type="paragraph" w:styleId="ListParagraph">
    <w:name w:val="List Paragraph"/>
    <w:basedOn w:val="Normal"/>
    <w:uiPriority w:val="34"/>
    <w:qFormat/>
    <w:rsid w:val="003C2CBD"/>
    <w:pPr>
      <w:ind w:left="720"/>
      <w:contextualSpacing/>
    </w:pPr>
  </w:style>
  <w:style w:type="character" w:customStyle="1" w:styleId="Heading2Char">
    <w:name w:val="Heading 2 Char"/>
    <w:basedOn w:val="DefaultParagraphFont"/>
    <w:link w:val="Heading2"/>
    <w:uiPriority w:val="9"/>
    <w:rsid w:val="0089798C"/>
    <w:rPr>
      <w:rFonts w:asciiTheme="majorHAnsi" w:eastAsiaTheme="majorEastAsia" w:hAnsiTheme="majorHAnsi" w:cstheme="majorBidi"/>
      <w:color w:val="000000" w:themeColor="accent1" w:themeShade="BF"/>
      <w:sz w:val="26"/>
      <w:szCs w:val="26"/>
    </w:rPr>
  </w:style>
  <w:style w:type="character" w:customStyle="1" w:styleId="Heading1Char">
    <w:name w:val="Heading 1 Char"/>
    <w:basedOn w:val="DefaultParagraphFont"/>
    <w:link w:val="Heading1"/>
    <w:uiPriority w:val="9"/>
    <w:rsid w:val="0089798C"/>
    <w:rPr>
      <w:rFonts w:asciiTheme="majorHAnsi" w:eastAsiaTheme="majorEastAsia" w:hAnsiTheme="majorHAnsi" w:cstheme="majorBidi"/>
      <w:color w:val="000000" w:themeColor="accent1" w:themeShade="BF"/>
      <w:sz w:val="32"/>
      <w:szCs w:val="32"/>
    </w:rPr>
  </w:style>
  <w:style w:type="character" w:styleId="Hyperlink">
    <w:name w:val="Hyperlink"/>
    <w:basedOn w:val="DefaultParagraphFont"/>
    <w:uiPriority w:val="99"/>
    <w:unhideWhenUsed/>
    <w:rsid w:val="003C2689"/>
    <w:rPr>
      <w:color w:val="FF7F14" w:themeColor="hyperlink"/>
      <w:u w:val="single"/>
    </w:rPr>
  </w:style>
  <w:style w:type="character" w:customStyle="1" w:styleId="UnresolvedMention1">
    <w:name w:val="Unresolved Mention1"/>
    <w:basedOn w:val="DefaultParagraphFont"/>
    <w:uiPriority w:val="99"/>
    <w:rsid w:val="003C2689"/>
    <w:rPr>
      <w:color w:val="605E5C"/>
      <w:shd w:val="clear" w:color="auto" w:fill="E1DFDD"/>
    </w:rPr>
  </w:style>
  <w:style w:type="character" w:styleId="FollowedHyperlink">
    <w:name w:val="FollowedHyperlink"/>
    <w:basedOn w:val="DefaultParagraphFont"/>
    <w:uiPriority w:val="99"/>
    <w:semiHidden/>
    <w:unhideWhenUsed/>
    <w:rsid w:val="002B7302"/>
    <w:rPr>
      <w:color w:val="7F7F7F" w:themeColor="followedHyperlink"/>
      <w:u w:val="single"/>
    </w:rPr>
  </w:style>
  <w:style w:type="character" w:styleId="Strong">
    <w:name w:val="Strong"/>
    <w:basedOn w:val="DefaultParagraphFont"/>
    <w:uiPriority w:val="22"/>
    <w:qFormat/>
    <w:rsid w:val="002B7302"/>
    <w:rPr>
      <w:b/>
      <w:bCs/>
    </w:rPr>
  </w:style>
  <w:style w:type="character" w:customStyle="1" w:styleId="UnresolvedMention2">
    <w:name w:val="Unresolved Mention2"/>
    <w:basedOn w:val="DefaultParagraphFont"/>
    <w:uiPriority w:val="99"/>
    <w:semiHidden/>
    <w:unhideWhenUsed/>
    <w:rsid w:val="002B73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6485387">
      <w:bodyDiv w:val="1"/>
      <w:marLeft w:val="0"/>
      <w:marRight w:val="0"/>
      <w:marTop w:val="0"/>
      <w:marBottom w:val="0"/>
      <w:divBdr>
        <w:top w:val="none" w:sz="0" w:space="0" w:color="auto"/>
        <w:left w:val="none" w:sz="0" w:space="0" w:color="auto"/>
        <w:bottom w:val="none" w:sz="0" w:space="0" w:color="auto"/>
        <w:right w:val="none" w:sz="0" w:space="0" w:color="auto"/>
      </w:divBdr>
    </w:div>
    <w:div w:id="890308636">
      <w:bodyDiv w:val="1"/>
      <w:marLeft w:val="0"/>
      <w:marRight w:val="0"/>
      <w:marTop w:val="0"/>
      <w:marBottom w:val="0"/>
      <w:divBdr>
        <w:top w:val="none" w:sz="0" w:space="0" w:color="auto"/>
        <w:left w:val="none" w:sz="0" w:space="0" w:color="auto"/>
        <w:bottom w:val="none" w:sz="0" w:space="0" w:color="auto"/>
        <w:right w:val="none" w:sz="0" w:space="0" w:color="auto"/>
      </w:divBdr>
      <w:divsChild>
        <w:div w:id="42413848">
          <w:marLeft w:val="0"/>
          <w:marRight w:val="0"/>
          <w:marTop w:val="0"/>
          <w:marBottom w:val="0"/>
          <w:divBdr>
            <w:top w:val="none" w:sz="0" w:space="0" w:color="auto"/>
            <w:left w:val="none" w:sz="0" w:space="0" w:color="auto"/>
            <w:bottom w:val="none" w:sz="0" w:space="0" w:color="auto"/>
            <w:right w:val="none" w:sz="0" w:space="0" w:color="auto"/>
          </w:divBdr>
        </w:div>
      </w:divsChild>
    </w:div>
    <w:div w:id="17442579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b.org.uk/joi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mb.org.uk/all-schools-staff-noticeboar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mb.org.uk/gmb-region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GM">
  <a:themeElements>
    <a:clrScheme name="GMB-COLOUR-THEME">
      <a:dk1>
        <a:srgbClr val="000000"/>
      </a:dk1>
      <a:lt1>
        <a:srgbClr val="FFFFFF"/>
      </a:lt1>
      <a:dk2>
        <a:srgbClr val="FF7F14"/>
      </a:dk2>
      <a:lt2>
        <a:srgbClr val="20A0A0"/>
      </a:lt2>
      <a:accent1>
        <a:srgbClr val="000000"/>
      </a:accent1>
      <a:accent2>
        <a:srgbClr val="FF7F14"/>
      </a:accent2>
      <a:accent3>
        <a:srgbClr val="20A0A0"/>
      </a:accent3>
      <a:accent4>
        <a:srgbClr val="7F7F7F"/>
      </a:accent4>
      <a:accent5>
        <a:srgbClr val="572B83"/>
      </a:accent5>
      <a:accent6>
        <a:srgbClr val="000000"/>
      </a:accent6>
      <a:hlink>
        <a:srgbClr val="FF7F14"/>
      </a:hlink>
      <a:folHlink>
        <a:srgbClr val="7F7F7F"/>
      </a:folHlink>
    </a:clrScheme>
    <a:fontScheme name="Custom 2">
      <a:majorFont>
        <a:latin typeface="Poppins"/>
        <a:ea typeface=""/>
        <a:cs typeface=""/>
      </a:majorFont>
      <a:minorFont>
        <a:latin typeface="Poppi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1951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2289</CharactersWithSpaces>
  <SharedDoc>false</SharedDoc>
  <HLinks>
    <vt:vector size="12" baseType="variant">
      <vt:variant>
        <vt:i4>4128888</vt:i4>
      </vt:variant>
      <vt:variant>
        <vt:i4>3</vt:i4>
      </vt:variant>
      <vt:variant>
        <vt:i4>0</vt:i4>
      </vt:variant>
      <vt:variant>
        <vt:i4>5</vt:i4>
      </vt:variant>
      <vt:variant>
        <vt:lpwstr>https://www.gmb.org.uk/join</vt:lpwstr>
      </vt:variant>
      <vt:variant>
        <vt:lpwstr/>
      </vt:variant>
      <vt:variant>
        <vt:i4>6029402</vt:i4>
      </vt:variant>
      <vt:variant>
        <vt:i4>0</vt:i4>
      </vt:variant>
      <vt:variant>
        <vt:i4>0</vt:i4>
      </vt:variant>
      <vt:variant>
        <vt:i4>5</vt:i4>
      </vt:variant>
      <vt:variant>
        <vt:lpwstr>https://www.gmb.org.uk/all-schools-staff-noticeboard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Farley</dc:creator>
  <cp:lastModifiedBy>Trudi Tew</cp:lastModifiedBy>
  <cp:revision>2</cp:revision>
  <dcterms:created xsi:type="dcterms:W3CDTF">2021-08-31T15:37:00Z</dcterms:created>
  <dcterms:modified xsi:type="dcterms:W3CDTF">2021-08-31T15:37:00Z</dcterms:modified>
</cp:coreProperties>
</file>